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9BAE" w14:textId="77777777" w:rsidR="00590D21" w:rsidRPr="00DD6EA6" w:rsidRDefault="002804F0">
      <w:pPr>
        <w:rPr>
          <w:b/>
        </w:rPr>
      </w:pPr>
      <w:r w:rsidRPr="00DD6EA6">
        <w:rPr>
          <w:b/>
        </w:rPr>
        <w:t xml:space="preserve">WebEx </w:t>
      </w:r>
      <w:r w:rsidR="00B6112D" w:rsidRPr="00DD6EA6">
        <w:rPr>
          <w:b/>
        </w:rPr>
        <w:t xml:space="preserve">Access </w:t>
      </w:r>
      <w:r w:rsidR="00DD6EA6" w:rsidRPr="00DD6EA6">
        <w:rPr>
          <w:b/>
        </w:rPr>
        <w:t>Instructions for the Community</w:t>
      </w:r>
      <w:r w:rsidR="008F3311" w:rsidRPr="00DD6EA6">
        <w:rPr>
          <w:b/>
        </w:rPr>
        <w:t xml:space="preserve"> </w:t>
      </w:r>
    </w:p>
    <w:p w14:paraId="54406243" w14:textId="77777777" w:rsidR="008F3311" w:rsidRDefault="008F3311">
      <w:r>
        <w:t>To watch this event</w:t>
      </w:r>
      <w:r w:rsidR="00B6112D">
        <w:t xml:space="preserve"> live</w:t>
      </w:r>
      <w:r>
        <w:t xml:space="preserve">, please follow these instructions: </w:t>
      </w:r>
    </w:p>
    <w:p w14:paraId="45068E83" w14:textId="1123E5F1" w:rsidR="009A61A7" w:rsidRDefault="35771330">
      <w:r>
        <w:t xml:space="preserve">1. We recommend you use the Google Chrome or Internet Explorer web browser on your computer/laptop. </w:t>
      </w:r>
    </w:p>
    <w:p w14:paraId="27962031" w14:textId="6C077A43" w:rsidR="008F3311" w:rsidRPr="009A61A7" w:rsidRDefault="35771330" w:rsidP="35771330">
      <w:pPr>
        <w:rPr>
          <w:i/>
          <w:iCs/>
        </w:rPr>
      </w:pPr>
      <w:r w:rsidRPr="35771330">
        <w:rPr>
          <w:i/>
          <w:iCs/>
        </w:rPr>
        <w:t xml:space="preserve">For tablets, </w:t>
      </w:r>
      <w:proofErr w:type="spellStart"/>
      <w:r w:rsidRPr="35771330">
        <w:rPr>
          <w:i/>
          <w:iCs/>
        </w:rPr>
        <w:t>IPads</w:t>
      </w:r>
      <w:proofErr w:type="spellEnd"/>
      <w:r w:rsidRPr="35771330">
        <w:rPr>
          <w:i/>
          <w:iCs/>
        </w:rPr>
        <w:t xml:space="preserve">, or mobile phones, we recommend you use only Google Chrome. </w:t>
      </w:r>
    </w:p>
    <w:p w14:paraId="455DC128" w14:textId="734342DC" w:rsidR="009A61A7" w:rsidRPr="009A61A7" w:rsidRDefault="35771330" w:rsidP="35771330">
      <w:pPr>
        <w:ind w:firstLine="720"/>
        <w:rPr>
          <w:i/>
          <w:iCs/>
        </w:rPr>
      </w:pPr>
      <w:r w:rsidRPr="35771330">
        <w:rPr>
          <w:i/>
          <w:iCs/>
        </w:rPr>
        <w:t>- If you do not already have that web browser on your mobile device, you may find it at your “App Store” (</w:t>
      </w:r>
      <w:proofErr w:type="spellStart"/>
      <w:r w:rsidRPr="35771330">
        <w:rPr>
          <w:i/>
          <w:iCs/>
        </w:rPr>
        <w:t>IPhone</w:t>
      </w:r>
      <w:proofErr w:type="spellEnd"/>
      <w:r w:rsidRPr="35771330">
        <w:rPr>
          <w:i/>
          <w:iCs/>
        </w:rPr>
        <w:t xml:space="preserve"> or </w:t>
      </w:r>
      <w:proofErr w:type="spellStart"/>
      <w:r w:rsidRPr="35771330">
        <w:rPr>
          <w:i/>
          <w:iCs/>
        </w:rPr>
        <w:t>IPad</w:t>
      </w:r>
      <w:proofErr w:type="spellEnd"/>
      <w:r w:rsidRPr="35771330">
        <w:rPr>
          <w:i/>
          <w:iCs/>
        </w:rPr>
        <w:t xml:space="preserve"> users) or “Google Play Store” (Tablet and Android users) by simply searching “Google Chrome.”  Download the application.  Once the application is downloaded, please open. </w:t>
      </w:r>
    </w:p>
    <w:p w14:paraId="1D15FCF1" w14:textId="05056732" w:rsidR="000D11C3" w:rsidRDefault="35771330" w:rsidP="000D11C3">
      <w:pPr>
        <w:rPr>
          <w:rStyle w:val="Hyperlink"/>
          <w:rFonts w:ascii="Helvetica" w:hAnsi="Helvetica" w:cs="Helvetica"/>
          <w:sz w:val="21"/>
          <w:szCs w:val="21"/>
        </w:rPr>
      </w:pPr>
      <w:r>
        <w:t xml:space="preserve">2. Copy and paste this link to the Google Chrome web browser or Internet Explorer and press enter or “Go”: </w:t>
      </w:r>
      <w:hyperlink r:id="rId7" w:history="1">
        <w:r w:rsidR="000D11C3" w:rsidRPr="002D3287">
          <w:rPr>
            <w:rStyle w:val="Hyperlink"/>
            <w:rFonts w:ascii="Helvetica" w:hAnsi="Helvetica" w:cs="Helvetica"/>
            <w:sz w:val="21"/>
            <w:szCs w:val="21"/>
          </w:rPr>
          <w:br/>
        </w:r>
        <w:r w:rsidR="000E17AC" w:rsidRPr="000E17AC">
          <w:t>https://universityofdc.webex.com/universityofdc/onstage/g.php?MTID=e45edd271a5d461390853fbffaa4abac6</w:t>
        </w:r>
      </w:hyperlink>
    </w:p>
    <w:p w14:paraId="2F822CD2" w14:textId="77777777" w:rsidR="009707CB" w:rsidRDefault="009707CB" w:rsidP="00927F3B">
      <w:pPr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14:paraId="64C1FA6A" w14:textId="7308B12E" w:rsidR="008F3311" w:rsidRDefault="35771330" w:rsidP="00927F3B">
      <w:pPr>
        <w:rPr>
          <w:rFonts w:ascii="Helvetica" w:eastAsia="Times New Roman" w:hAnsi="Helvetica" w:cs="Helvetica"/>
          <w:color w:val="000000"/>
          <w:sz w:val="21"/>
          <w:szCs w:val="21"/>
        </w:rPr>
      </w:pPr>
      <w:r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Once you do so, the Cisco </w:t>
      </w:r>
      <w:proofErr w:type="spellStart"/>
      <w:r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>Webex</w:t>
      </w:r>
      <w:proofErr w:type="spellEnd"/>
      <w:r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page will open. </w:t>
      </w:r>
    </w:p>
    <w:p w14:paraId="00B09F49" w14:textId="77777777" w:rsidR="009A61A7" w:rsidRDefault="009A61A7" w:rsidP="008F3311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12DB60C8" w14:textId="77777777" w:rsidR="008F3311" w:rsidRDefault="008F3311">
      <w:r>
        <w:t>3. To join the event, please input</w:t>
      </w:r>
      <w:r w:rsidR="002804F0">
        <w:t xml:space="preserve"> the requested</w:t>
      </w:r>
      <w:r>
        <w:t xml:space="preserve"> information: </w:t>
      </w:r>
    </w:p>
    <w:p w14:paraId="051C810C" w14:textId="77777777" w:rsidR="008F3311" w:rsidRDefault="008F3311" w:rsidP="009A61A7">
      <w:pPr>
        <w:jc w:val="center"/>
      </w:pPr>
      <w:r>
        <w:rPr>
          <w:noProof/>
        </w:rPr>
        <w:drawing>
          <wp:inline distT="0" distB="0" distL="0" distR="0" wp14:anchorId="3B40F96B" wp14:editId="46AD4162">
            <wp:extent cx="2949934" cy="16845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3975" cy="17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F64AB" w14:textId="77777777" w:rsidR="008F3311" w:rsidRDefault="00B6112D">
      <w:r>
        <w:t>Your First name:</w:t>
      </w:r>
    </w:p>
    <w:p w14:paraId="6515B1E6" w14:textId="77777777" w:rsidR="00B6112D" w:rsidRDefault="00B6112D">
      <w:r>
        <w:t>Your Last Name:</w:t>
      </w:r>
    </w:p>
    <w:p w14:paraId="0C56A87A" w14:textId="77777777" w:rsidR="00B6112D" w:rsidRDefault="00B6112D">
      <w:r>
        <w:t xml:space="preserve">Your email address: </w:t>
      </w:r>
    </w:p>
    <w:p w14:paraId="7389F8EE" w14:textId="6423AE8B" w:rsidR="00B6112D" w:rsidRPr="00DD6EA6" w:rsidRDefault="00B6112D">
      <w:pPr>
        <w:rPr>
          <w:rFonts w:ascii="Helvetica" w:eastAsia="Times New Roman" w:hAnsi="Helvetica" w:cs="Helvetica"/>
          <w:color w:val="000000"/>
          <w:sz w:val="21"/>
          <w:szCs w:val="21"/>
        </w:rPr>
      </w:pPr>
      <w:r>
        <w:t xml:space="preserve">Event password: </w:t>
      </w:r>
      <w:r w:rsidR="00927F3B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073481" w:rsidRPr="00073481">
        <w:rPr>
          <w:rFonts w:ascii="Helvetica" w:hAnsi="Helvetica" w:cs="Helvetica"/>
          <w:color w:val="000000"/>
          <w:sz w:val="21"/>
          <w:szCs w:val="21"/>
          <w:highlight w:val="yellow"/>
        </w:rPr>
        <w:t>BoT2020!@#</w:t>
      </w:r>
    </w:p>
    <w:p w14:paraId="0F1FAD89" w14:textId="77777777" w:rsidR="008F3311" w:rsidRDefault="008F3311">
      <w:r>
        <w:t>4. Click on “Join</w:t>
      </w:r>
      <w:r w:rsidR="00B6112D">
        <w:t xml:space="preserve"> Now</w:t>
      </w:r>
      <w:r>
        <w:t>”</w:t>
      </w:r>
      <w:r>
        <w:tab/>
      </w:r>
    </w:p>
    <w:p w14:paraId="4D5129F9" w14:textId="77777777" w:rsidR="00522E6C" w:rsidRDefault="00522E6C">
      <w:r>
        <w:t xml:space="preserve">5. If you should experience any issues, you may also dial in using the phone number below: </w:t>
      </w:r>
    </w:p>
    <w:p w14:paraId="7FB73FED" w14:textId="77777777" w:rsidR="00A40806" w:rsidRPr="00A40806" w:rsidRDefault="00A40806" w:rsidP="00A40806">
      <w:pPr>
        <w:spacing w:after="0"/>
        <w:rPr>
          <w:rFonts w:ascii="Tahoma" w:hAnsi="Tahoma" w:cs="Tahoma"/>
          <w:sz w:val="20"/>
          <w:szCs w:val="20"/>
        </w:rPr>
      </w:pPr>
      <w:r w:rsidRPr="00A40806">
        <w:rPr>
          <w:rFonts w:ascii="Tahoma" w:hAnsi="Tahoma" w:cs="Tahoma"/>
          <w:sz w:val="20"/>
          <w:szCs w:val="20"/>
        </w:rPr>
        <w:t>United States Toll</w:t>
      </w:r>
    </w:p>
    <w:p w14:paraId="341C674D" w14:textId="77777777" w:rsidR="00A40806" w:rsidRPr="00A40806" w:rsidRDefault="00A40806" w:rsidP="00A40806">
      <w:pPr>
        <w:spacing w:after="0"/>
        <w:rPr>
          <w:rFonts w:ascii="Tahoma" w:hAnsi="Tahoma" w:cs="Tahoma"/>
          <w:sz w:val="20"/>
          <w:szCs w:val="20"/>
        </w:rPr>
      </w:pPr>
      <w:r w:rsidRPr="00A40806">
        <w:rPr>
          <w:rFonts w:ascii="Tahoma" w:hAnsi="Tahoma" w:cs="Tahoma"/>
          <w:sz w:val="20"/>
          <w:szCs w:val="20"/>
        </w:rPr>
        <w:t>+1-415-655-0003</w:t>
      </w:r>
    </w:p>
    <w:p w14:paraId="75182B45" w14:textId="14D60118" w:rsidR="00522E6C" w:rsidRDefault="00F57173" w:rsidP="00F57173">
      <w:pPr>
        <w:spacing w:after="0"/>
        <w:rPr>
          <w:rFonts w:ascii="Tahoma" w:hAnsi="Tahoma" w:cs="Tahoma"/>
          <w:sz w:val="20"/>
          <w:szCs w:val="20"/>
        </w:rPr>
      </w:pPr>
      <w:r w:rsidRPr="00F57173">
        <w:rPr>
          <w:rFonts w:ascii="Tahoma" w:hAnsi="Tahoma" w:cs="Tahoma"/>
          <w:sz w:val="20"/>
          <w:szCs w:val="20"/>
        </w:rPr>
        <w:t xml:space="preserve">Access code: </w:t>
      </w:r>
      <w:r w:rsidR="000E17AC" w:rsidRPr="00FF1174">
        <w:rPr>
          <w:rFonts w:ascii="Tahoma" w:hAnsi="Tahoma" w:cs="Tahoma"/>
        </w:rPr>
        <w:t>132 628 6588</w:t>
      </w:r>
    </w:p>
    <w:p w14:paraId="022D450D" w14:textId="77777777" w:rsidR="000E17AC" w:rsidRDefault="000E17AC" w:rsidP="000E1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5C4D6" w14:textId="77777777" w:rsidR="000E17AC" w:rsidRPr="00927F3B" w:rsidRDefault="000E17AC" w:rsidP="00F57173">
      <w:pPr>
        <w:spacing w:after="0"/>
        <w:rPr>
          <w:rFonts w:ascii="Tahoma" w:hAnsi="Tahoma" w:cs="Tahoma"/>
          <w:sz w:val="20"/>
          <w:szCs w:val="20"/>
        </w:rPr>
      </w:pPr>
    </w:p>
    <w:sectPr w:rsidR="000E17AC" w:rsidRPr="0092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11"/>
    <w:rsid w:val="00073481"/>
    <w:rsid w:val="000D11C3"/>
    <w:rsid w:val="000E17AC"/>
    <w:rsid w:val="002804F0"/>
    <w:rsid w:val="00321797"/>
    <w:rsid w:val="00373F6F"/>
    <w:rsid w:val="003A0048"/>
    <w:rsid w:val="004D5770"/>
    <w:rsid w:val="004F17A2"/>
    <w:rsid w:val="00522E6C"/>
    <w:rsid w:val="00523C69"/>
    <w:rsid w:val="0056355D"/>
    <w:rsid w:val="00590D21"/>
    <w:rsid w:val="00727F55"/>
    <w:rsid w:val="00737ED3"/>
    <w:rsid w:val="007F1E61"/>
    <w:rsid w:val="0080183D"/>
    <w:rsid w:val="008228E6"/>
    <w:rsid w:val="008646E7"/>
    <w:rsid w:val="00870B4E"/>
    <w:rsid w:val="008A3461"/>
    <w:rsid w:val="008F3311"/>
    <w:rsid w:val="00927F3B"/>
    <w:rsid w:val="009377B8"/>
    <w:rsid w:val="009707CB"/>
    <w:rsid w:val="009A61A7"/>
    <w:rsid w:val="00A40806"/>
    <w:rsid w:val="00A57946"/>
    <w:rsid w:val="00B6112D"/>
    <w:rsid w:val="00D067B3"/>
    <w:rsid w:val="00DD6EA6"/>
    <w:rsid w:val="00F57173"/>
    <w:rsid w:val="357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5045"/>
  <w15:chartTrackingRefBased/>
  <w15:docId w15:val="{56253652-D085-490B-B472-1C981592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3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universityofdc.webex.com/universityofdc/onstage/g.php?MTID=ea28bc191cd8765ba56b07c974660738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FBD1B055CC04687A25EBFC0C3B195" ma:contentTypeVersion="4" ma:contentTypeDescription="Create a new document." ma:contentTypeScope="" ma:versionID="e3dfbc19627a1e137a5b40d83b92941e">
  <xsd:schema xmlns:xsd="http://www.w3.org/2001/XMLSchema" xmlns:xs="http://www.w3.org/2001/XMLSchema" xmlns:p="http://schemas.microsoft.com/office/2006/metadata/properties" xmlns:ns3="a184668e-4eca-4f3c-b6db-7aa9640ecc57" targetNamespace="http://schemas.microsoft.com/office/2006/metadata/properties" ma:root="true" ma:fieldsID="d02b98bf6b5d51cf02d355b5d7f3623c" ns3:_="">
    <xsd:import namespace="a184668e-4eca-4f3c-b6db-7aa9640ecc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4668e-4eca-4f3c-b6db-7aa9640ec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4D443-BD8E-44C3-96DE-C14761D37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9ABC5-99F6-416E-BCF6-22F3BD187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4668e-4eca-4f3c-b6db-7aa9640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D057F-0FF5-44EA-A309-0697E005C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the District of Columbia</Company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Outcomes Agenda 10-28-2020</dc:title>
  <dc:subject/>
  <dc:creator>Xiong, Kia</dc:creator>
  <cp:keywords/>
  <dc:description/>
  <cp:lastModifiedBy>Morrow, Janelle</cp:lastModifiedBy>
  <cp:revision>5</cp:revision>
  <dcterms:created xsi:type="dcterms:W3CDTF">2020-10-23T13:29:00Z</dcterms:created>
  <dcterms:modified xsi:type="dcterms:W3CDTF">2020-10-27T00:30:00Z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0x010100FA8FBD1B055CC04687A25EBFC0C3B195</vt:lpwstr>
  </property>
</Properties>
</file>