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4541" w14:textId="7D0FCA9F" w:rsidR="00D13647" w:rsidRPr="00D13647" w:rsidRDefault="00242DC4" w:rsidP="00D13647">
      <w:pPr>
        <w:pStyle w:val="Default"/>
        <w:tabs>
          <w:tab w:val="left" w:pos="5955"/>
        </w:tabs>
        <w:jc w:val="both"/>
        <w:rPr>
          <w:rFonts w:ascii="Cambria" w:hAnsi="Cambria"/>
          <w:sz w:val="23"/>
          <w:szCs w:val="23"/>
        </w:rPr>
      </w:pPr>
      <w:r w:rsidRPr="00242DC4">
        <w:drawing>
          <wp:inline distT="0" distB="0" distL="0" distR="0" wp14:anchorId="158AB029" wp14:editId="3E452100">
            <wp:extent cx="5943600" cy="8086725"/>
            <wp:effectExtent l="0" t="0" r="0" b="9525"/>
            <wp:docPr id="1733816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086725"/>
                    </a:xfrm>
                    <a:prstGeom prst="rect">
                      <a:avLst/>
                    </a:prstGeom>
                    <a:noFill/>
                    <a:ln>
                      <a:noFill/>
                    </a:ln>
                  </pic:spPr>
                </pic:pic>
              </a:graphicData>
            </a:graphic>
          </wp:inline>
        </w:drawing>
      </w:r>
    </w:p>
    <w:p w14:paraId="4171B231" w14:textId="77777777" w:rsidR="001934A7" w:rsidRDefault="001934A7">
      <w:pPr>
        <w:spacing w:after="200" w:line="276" w:lineRule="auto"/>
        <w:rPr>
          <w:rFonts w:ascii="Cambria" w:eastAsiaTheme="minorHAnsi" w:hAnsi="Cambria"/>
          <w:b/>
          <w:bCs/>
          <w:color w:val="000000"/>
          <w:sz w:val="23"/>
          <w:szCs w:val="23"/>
        </w:rPr>
      </w:pPr>
      <w:r>
        <w:rPr>
          <w:rFonts w:ascii="Cambria" w:hAnsi="Cambria"/>
          <w:b/>
          <w:bCs/>
          <w:sz w:val="23"/>
          <w:szCs w:val="23"/>
        </w:rPr>
        <w:br w:type="page"/>
      </w:r>
    </w:p>
    <w:p w14:paraId="1ACC6554" w14:textId="5F5E4BB4" w:rsidR="00CF77CC" w:rsidRPr="00376F81" w:rsidRDefault="00242DC4" w:rsidP="00242DC4">
      <w:pPr>
        <w:pStyle w:val="Default"/>
        <w:spacing w:after="120"/>
        <w:ind w:left="345"/>
        <w:jc w:val="both"/>
        <w:rPr>
          <w:rFonts w:ascii="Cambria" w:hAnsi="Cambria"/>
          <w:sz w:val="23"/>
          <w:szCs w:val="23"/>
        </w:rPr>
      </w:pPr>
      <w:r w:rsidRPr="00242DC4">
        <w:lastRenderedPageBreak/>
        <w:drawing>
          <wp:inline distT="0" distB="0" distL="0" distR="0" wp14:anchorId="38AEF408" wp14:editId="6C8FAFF5">
            <wp:extent cx="5943600" cy="8124825"/>
            <wp:effectExtent l="0" t="0" r="0" b="0"/>
            <wp:docPr id="5551195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124825"/>
                    </a:xfrm>
                    <a:prstGeom prst="rect">
                      <a:avLst/>
                    </a:prstGeom>
                    <a:noFill/>
                    <a:ln>
                      <a:noFill/>
                    </a:ln>
                  </pic:spPr>
                </pic:pic>
              </a:graphicData>
            </a:graphic>
          </wp:inline>
        </w:drawing>
      </w:r>
      <w:hyperlink r:id="rId10" w:history="1">
        <w:r w:rsidRPr="007334F4">
          <w:rPr>
            <w:rStyle w:val="Hyperlink"/>
            <w:rFonts w:ascii="Cambria" w:hAnsi="Cambria"/>
            <w:sz w:val="23"/>
            <w:szCs w:val="23"/>
          </w:rPr>
          <w:t>http://www.usgs.gov/datamanagement/plan/dmplans.php</w:t>
        </w:r>
      </w:hyperlink>
      <w:r>
        <w:rPr>
          <w:rFonts w:ascii="Cambria" w:hAnsi="Cambria"/>
          <w:sz w:val="23"/>
          <w:szCs w:val="23"/>
        </w:rPr>
        <w:t xml:space="preserve"> </w:t>
      </w:r>
    </w:p>
    <w:p w14:paraId="2E57F78C" w14:textId="77777777" w:rsidR="00D76FFA" w:rsidRPr="00D13647" w:rsidRDefault="00D76FFA" w:rsidP="00D13647">
      <w:pPr>
        <w:pStyle w:val="Default"/>
        <w:spacing w:line="360" w:lineRule="auto"/>
        <w:jc w:val="both"/>
        <w:rPr>
          <w:rFonts w:ascii="Cambria" w:hAnsi="Cambria"/>
          <w:sz w:val="23"/>
          <w:szCs w:val="23"/>
        </w:rPr>
      </w:pPr>
    </w:p>
    <w:p w14:paraId="4FCBE219" w14:textId="77777777" w:rsidR="00242DC4" w:rsidRDefault="00242DC4" w:rsidP="00D13647">
      <w:pPr>
        <w:pStyle w:val="Default"/>
        <w:spacing w:line="360" w:lineRule="auto"/>
        <w:jc w:val="center"/>
        <w:rPr>
          <w:rFonts w:ascii="Cambria" w:hAnsi="Cambria"/>
          <w:b/>
          <w:noProof/>
          <w:sz w:val="20"/>
          <w:szCs w:val="20"/>
        </w:rPr>
      </w:pPr>
      <w:r>
        <w:rPr>
          <w:rFonts w:ascii="Cambria" w:hAnsi="Cambria"/>
          <w:b/>
          <w:noProof/>
          <w:sz w:val="20"/>
          <w:szCs w:val="20"/>
        </w:rPr>
        <w:br w:type="page"/>
      </w:r>
    </w:p>
    <w:p w14:paraId="79E2F0AC" w14:textId="0BC694F6" w:rsidR="00C441A0" w:rsidRPr="00D13647" w:rsidRDefault="00F05D59" w:rsidP="00D13647">
      <w:pPr>
        <w:pStyle w:val="Default"/>
        <w:spacing w:line="360" w:lineRule="auto"/>
        <w:jc w:val="center"/>
        <w:rPr>
          <w:rFonts w:ascii="Cambria" w:hAnsi="Cambria"/>
          <w:sz w:val="23"/>
          <w:szCs w:val="23"/>
        </w:rPr>
      </w:pPr>
      <w:r w:rsidRPr="00F05D59">
        <w:lastRenderedPageBreak/>
        <w:drawing>
          <wp:inline distT="0" distB="0" distL="0" distR="0" wp14:anchorId="19E843CC" wp14:editId="5BFCC962">
            <wp:extent cx="5943600" cy="8096250"/>
            <wp:effectExtent l="0" t="0" r="0" b="0"/>
            <wp:docPr id="2577636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8096250"/>
                    </a:xfrm>
                    <a:prstGeom prst="rect">
                      <a:avLst/>
                    </a:prstGeom>
                    <a:noFill/>
                    <a:ln>
                      <a:noFill/>
                    </a:ln>
                  </pic:spPr>
                </pic:pic>
              </a:graphicData>
            </a:graphic>
          </wp:inline>
        </w:drawing>
      </w:r>
    </w:p>
    <w:p w14:paraId="2120CD16" w14:textId="77777777" w:rsidR="00F05D59" w:rsidRDefault="00F05D59" w:rsidP="00D13647">
      <w:pPr>
        <w:pStyle w:val="NormalWeb"/>
        <w:spacing w:before="0" w:beforeAutospacing="0" w:after="0" w:afterAutospacing="0"/>
        <w:jc w:val="center"/>
        <w:rPr>
          <w:rFonts w:ascii="Cambria" w:hAnsi="Cambria"/>
          <w:b/>
          <w:bCs/>
          <w:sz w:val="23"/>
          <w:szCs w:val="23"/>
        </w:rPr>
      </w:pPr>
      <w:bookmarkStart w:id="0" w:name="_Hlk51967528"/>
    </w:p>
    <w:p w14:paraId="0007410F" w14:textId="77777777" w:rsidR="00F05D59" w:rsidRDefault="00F05D59" w:rsidP="00D13647">
      <w:pPr>
        <w:pStyle w:val="NormalWeb"/>
        <w:spacing w:before="0" w:beforeAutospacing="0" w:after="0" w:afterAutospacing="0"/>
        <w:jc w:val="center"/>
        <w:rPr>
          <w:rFonts w:ascii="Cambria" w:hAnsi="Cambria"/>
          <w:b/>
          <w:bCs/>
          <w:sz w:val="23"/>
          <w:szCs w:val="23"/>
        </w:rPr>
      </w:pPr>
    </w:p>
    <w:p w14:paraId="06B525B8" w14:textId="77777777" w:rsidR="00F05D59" w:rsidRDefault="00F05D59" w:rsidP="00D13647">
      <w:pPr>
        <w:pStyle w:val="NormalWeb"/>
        <w:spacing w:before="0" w:beforeAutospacing="0" w:after="0" w:afterAutospacing="0"/>
        <w:jc w:val="center"/>
        <w:rPr>
          <w:rFonts w:ascii="Cambria" w:hAnsi="Cambria"/>
          <w:b/>
          <w:bCs/>
          <w:sz w:val="23"/>
          <w:szCs w:val="23"/>
        </w:rPr>
      </w:pPr>
    </w:p>
    <w:p w14:paraId="101AF5D9" w14:textId="77777777" w:rsidR="00F05D59" w:rsidRDefault="00F05D59" w:rsidP="00D13647">
      <w:pPr>
        <w:pStyle w:val="NormalWeb"/>
        <w:spacing w:before="0" w:beforeAutospacing="0" w:after="0" w:afterAutospacing="0"/>
        <w:jc w:val="center"/>
        <w:rPr>
          <w:rFonts w:ascii="Cambria" w:hAnsi="Cambria"/>
          <w:b/>
          <w:bCs/>
          <w:sz w:val="23"/>
          <w:szCs w:val="23"/>
        </w:rPr>
      </w:pPr>
    </w:p>
    <w:p w14:paraId="079AF424" w14:textId="6E74C0F2" w:rsidR="00D76FFA" w:rsidRDefault="00D76FFA" w:rsidP="00D13647">
      <w:pPr>
        <w:pStyle w:val="NormalWeb"/>
        <w:spacing w:before="0" w:beforeAutospacing="0" w:after="0" w:afterAutospacing="0"/>
        <w:jc w:val="center"/>
        <w:rPr>
          <w:rFonts w:ascii="Cambria" w:hAnsi="Cambria"/>
          <w:b/>
          <w:bCs/>
          <w:sz w:val="23"/>
          <w:szCs w:val="23"/>
        </w:rPr>
      </w:pPr>
      <w:r w:rsidRPr="00DD33BC">
        <w:rPr>
          <w:rFonts w:ascii="Cambria" w:hAnsi="Cambria"/>
          <w:b/>
          <w:bCs/>
          <w:sz w:val="23"/>
          <w:szCs w:val="23"/>
        </w:rPr>
        <w:lastRenderedPageBreak/>
        <w:t xml:space="preserve">ATTACHMENT </w:t>
      </w:r>
      <w:r w:rsidR="004433DA">
        <w:rPr>
          <w:rFonts w:ascii="Cambria" w:hAnsi="Cambria"/>
          <w:b/>
          <w:bCs/>
          <w:sz w:val="23"/>
          <w:szCs w:val="23"/>
        </w:rPr>
        <w:t xml:space="preserve">3: </w:t>
      </w:r>
      <w:r w:rsidRPr="00DD33BC">
        <w:rPr>
          <w:rFonts w:ascii="Cambria" w:hAnsi="Cambria"/>
          <w:b/>
          <w:bCs/>
          <w:sz w:val="23"/>
          <w:szCs w:val="23"/>
        </w:rPr>
        <w:t>BUDGET BREAKDOWN</w:t>
      </w:r>
      <w:r w:rsidR="005B7A6F">
        <w:rPr>
          <w:rFonts w:ascii="Cambria" w:hAnsi="Cambria"/>
          <w:b/>
          <w:bCs/>
          <w:sz w:val="23"/>
          <w:szCs w:val="23"/>
        </w:rPr>
        <w:t>: Example</w:t>
      </w:r>
    </w:p>
    <w:p w14:paraId="13809589" w14:textId="77777777" w:rsidR="003F0DA1" w:rsidRDefault="003F0DA1" w:rsidP="00D13647">
      <w:pPr>
        <w:pStyle w:val="NormalWeb"/>
        <w:spacing w:before="0" w:beforeAutospacing="0" w:after="0" w:afterAutospacing="0"/>
        <w:jc w:val="center"/>
        <w:rPr>
          <w:rFonts w:ascii="Cambria" w:hAnsi="Cambria"/>
          <w:b/>
          <w:bCs/>
          <w:sz w:val="23"/>
          <w:szCs w:val="23"/>
        </w:rPr>
      </w:pPr>
    </w:p>
    <w:tbl>
      <w:tblPr>
        <w:tblW w:w="9480" w:type="dxa"/>
        <w:tblLook w:val="04A0" w:firstRow="1" w:lastRow="0" w:firstColumn="1" w:lastColumn="0" w:noHBand="0" w:noVBand="1"/>
      </w:tblPr>
      <w:tblGrid>
        <w:gridCol w:w="2920"/>
        <w:gridCol w:w="1340"/>
        <w:gridCol w:w="1540"/>
        <w:gridCol w:w="1980"/>
        <w:gridCol w:w="1700"/>
      </w:tblGrid>
      <w:tr w:rsidR="003F0DA1" w14:paraId="6509E810" w14:textId="77777777" w:rsidTr="006A6881">
        <w:trPr>
          <w:trHeight w:val="288"/>
        </w:trPr>
        <w:tc>
          <w:tcPr>
            <w:tcW w:w="2920" w:type="dxa"/>
            <w:tcBorders>
              <w:top w:val="nil"/>
              <w:left w:val="nil"/>
              <w:bottom w:val="nil"/>
              <w:right w:val="nil"/>
            </w:tcBorders>
            <w:shd w:val="clear" w:color="000000" w:fill="000000"/>
            <w:noWrap/>
            <w:vAlign w:val="bottom"/>
            <w:hideMark/>
          </w:tcPr>
          <w:p w14:paraId="4D492C25" w14:textId="77777777" w:rsidR="003F0DA1" w:rsidRDefault="003F0DA1">
            <w:pPr>
              <w:rPr>
                <w:rFonts w:ascii="Calibri" w:hAnsi="Calibri" w:cs="Calibri"/>
                <w:b/>
                <w:bCs/>
                <w:color w:val="FFFFFF"/>
                <w:sz w:val="22"/>
                <w:szCs w:val="22"/>
              </w:rPr>
            </w:pPr>
            <w:r>
              <w:rPr>
                <w:rFonts w:ascii="Calibri" w:hAnsi="Calibri" w:cs="Calibri"/>
                <w:b/>
                <w:bCs/>
                <w:color w:val="FFFFFF"/>
                <w:sz w:val="22"/>
                <w:szCs w:val="22"/>
              </w:rPr>
              <w:t>Cost Category</w:t>
            </w:r>
          </w:p>
        </w:tc>
        <w:tc>
          <w:tcPr>
            <w:tcW w:w="1340" w:type="dxa"/>
            <w:tcBorders>
              <w:top w:val="nil"/>
              <w:left w:val="nil"/>
              <w:bottom w:val="nil"/>
              <w:right w:val="nil"/>
            </w:tcBorders>
            <w:shd w:val="clear" w:color="000000" w:fill="000000"/>
            <w:noWrap/>
            <w:vAlign w:val="bottom"/>
            <w:hideMark/>
          </w:tcPr>
          <w:p w14:paraId="0B2F6FD2" w14:textId="77777777" w:rsidR="003F0DA1" w:rsidRDefault="003F0DA1">
            <w:pPr>
              <w:rPr>
                <w:rFonts w:ascii="Calibri" w:hAnsi="Calibri" w:cs="Calibri"/>
                <w:b/>
                <w:bCs/>
                <w:color w:val="FFFFFF"/>
                <w:sz w:val="22"/>
                <w:szCs w:val="22"/>
              </w:rPr>
            </w:pPr>
            <w:r>
              <w:rPr>
                <w:rFonts w:ascii="Calibri" w:hAnsi="Calibri" w:cs="Calibri"/>
                <w:b/>
                <w:bCs/>
                <w:color w:val="FFFFFF"/>
                <w:sz w:val="22"/>
                <w:szCs w:val="22"/>
              </w:rPr>
              <w:t> </w:t>
            </w:r>
          </w:p>
        </w:tc>
        <w:tc>
          <w:tcPr>
            <w:tcW w:w="1540" w:type="dxa"/>
            <w:tcBorders>
              <w:top w:val="nil"/>
              <w:left w:val="nil"/>
              <w:bottom w:val="single" w:sz="4" w:space="0" w:color="auto"/>
              <w:right w:val="nil"/>
            </w:tcBorders>
            <w:shd w:val="clear" w:color="000000" w:fill="000000"/>
            <w:noWrap/>
            <w:vAlign w:val="bottom"/>
            <w:hideMark/>
          </w:tcPr>
          <w:p w14:paraId="35E17FBD" w14:textId="77777777" w:rsidR="003F0DA1" w:rsidRDefault="003F0DA1">
            <w:pPr>
              <w:rPr>
                <w:rFonts w:ascii="Calibri" w:hAnsi="Calibri" w:cs="Calibri"/>
                <w:b/>
                <w:bCs/>
                <w:color w:val="FFFFFF"/>
                <w:sz w:val="22"/>
                <w:szCs w:val="22"/>
              </w:rPr>
            </w:pPr>
            <w:r>
              <w:rPr>
                <w:rFonts w:ascii="Calibri" w:hAnsi="Calibri" w:cs="Calibri"/>
                <w:b/>
                <w:bCs/>
                <w:color w:val="FFFFFF"/>
                <w:sz w:val="22"/>
                <w:szCs w:val="22"/>
              </w:rPr>
              <w:t>Federal</w:t>
            </w:r>
          </w:p>
        </w:tc>
        <w:tc>
          <w:tcPr>
            <w:tcW w:w="1980" w:type="dxa"/>
            <w:tcBorders>
              <w:top w:val="nil"/>
              <w:left w:val="nil"/>
              <w:bottom w:val="single" w:sz="4" w:space="0" w:color="auto"/>
              <w:right w:val="nil"/>
            </w:tcBorders>
            <w:shd w:val="clear" w:color="000000" w:fill="000000"/>
            <w:noWrap/>
            <w:vAlign w:val="bottom"/>
            <w:hideMark/>
          </w:tcPr>
          <w:p w14:paraId="26EE5532" w14:textId="77777777" w:rsidR="003F0DA1" w:rsidRDefault="003F0DA1">
            <w:pPr>
              <w:rPr>
                <w:rFonts w:ascii="Calibri" w:hAnsi="Calibri" w:cs="Calibri"/>
                <w:b/>
                <w:bCs/>
                <w:color w:val="FFFFFF"/>
                <w:sz w:val="22"/>
                <w:szCs w:val="22"/>
              </w:rPr>
            </w:pPr>
            <w:r>
              <w:rPr>
                <w:rFonts w:ascii="Calibri" w:hAnsi="Calibri" w:cs="Calibri"/>
                <w:b/>
                <w:bCs/>
                <w:color w:val="FFFFFF"/>
                <w:sz w:val="22"/>
                <w:szCs w:val="22"/>
              </w:rPr>
              <w:t>Non-Federal</w:t>
            </w:r>
          </w:p>
        </w:tc>
        <w:tc>
          <w:tcPr>
            <w:tcW w:w="1700" w:type="dxa"/>
            <w:tcBorders>
              <w:top w:val="nil"/>
              <w:left w:val="nil"/>
              <w:bottom w:val="single" w:sz="4" w:space="0" w:color="auto"/>
              <w:right w:val="nil"/>
            </w:tcBorders>
            <w:shd w:val="clear" w:color="000000" w:fill="000000"/>
            <w:noWrap/>
            <w:vAlign w:val="bottom"/>
            <w:hideMark/>
          </w:tcPr>
          <w:p w14:paraId="20472958" w14:textId="77777777" w:rsidR="003F0DA1" w:rsidRDefault="003F0DA1">
            <w:pPr>
              <w:rPr>
                <w:rFonts w:ascii="Calibri" w:hAnsi="Calibri" w:cs="Calibri"/>
                <w:b/>
                <w:bCs/>
                <w:color w:val="FFFFFF"/>
                <w:sz w:val="22"/>
                <w:szCs w:val="22"/>
              </w:rPr>
            </w:pPr>
            <w:r>
              <w:rPr>
                <w:rFonts w:ascii="Calibri" w:hAnsi="Calibri" w:cs="Calibri"/>
                <w:b/>
                <w:bCs/>
                <w:color w:val="FFFFFF"/>
                <w:sz w:val="22"/>
                <w:szCs w:val="22"/>
              </w:rPr>
              <w:t>Grand Total</w:t>
            </w:r>
          </w:p>
        </w:tc>
      </w:tr>
      <w:tr w:rsidR="003F0DA1" w14:paraId="38A2B049" w14:textId="77777777" w:rsidTr="006A6881">
        <w:trPr>
          <w:trHeight w:val="300"/>
        </w:trPr>
        <w:tc>
          <w:tcPr>
            <w:tcW w:w="2920" w:type="dxa"/>
            <w:tcBorders>
              <w:top w:val="nil"/>
              <w:left w:val="nil"/>
              <w:bottom w:val="single" w:sz="4" w:space="0" w:color="auto"/>
              <w:right w:val="nil"/>
            </w:tcBorders>
            <w:shd w:val="clear" w:color="000000" w:fill="BFBFBF"/>
            <w:noWrap/>
            <w:vAlign w:val="bottom"/>
            <w:hideMark/>
          </w:tcPr>
          <w:p w14:paraId="48189883" w14:textId="77777777" w:rsidR="003F0DA1" w:rsidRDefault="003F0DA1">
            <w:pPr>
              <w:rPr>
                <w:rFonts w:ascii="Calibri" w:hAnsi="Calibri" w:cs="Calibri"/>
                <w:b/>
                <w:bCs/>
                <w:color w:val="000000"/>
                <w:sz w:val="22"/>
                <w:szCs w:val="22"/>
              </w:rPr>
            </w:pPr>
            <w:r>
              <w:rPr>
                <w:rFonts w:ascii="Calibri" w:hAnsi="Calibri" w:cs="Calibri"/>
                <w:b/>
                <w:bCs/>
                <w:color w:val="000000"/>
                <w:sz w:val="22"/>
                <w:szCs w:val="22"/>
              </w:rPr>
              <w:t>Total Salaries and Wages for:</w:t>
            </w:r>
          </w:p>
        </w:tc>
        <w:tc>
          <w:tcPr>
            <w:tcW w:w="1340" w:type="dxa"/>
            <w:tcBorders>
              <w:top w:val="nil"/>
              <w:left w:val="nil"/>
              <w:bottom w:val="single" w:sz="4" w:space="0" w:color="auto"/>
              <w:right w:val="single" w:sz="4" w:space="0" w:color="auto"/>
            </w:tcBorders>
            <w:shd w:val="thinDiagCross" w:color="000000" w:fill="D9D9D9"/>
            <w:noWrap/>
            <w:vAlign w:val="bottom"/>
            <w:hideMark/>
          </w:tcPr>
          <w:p w14:paraId="729FA63D"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1B96B64" w14:textId="09612835" w:rsidR="003F0DA1" w:rsidRDefault="006A6881">
            <w:pPr>
              <w:jc w:val="right"/>
              <w:rPr>
                <w:rFonts w:ascii="Calibri" w:hAnsi="Calibri" w:cs="Calibri"/>
                <w:b/>
                <w:bCs/>
                <w:color w:val="000000"/>
                <w:sz w:val="22"/>
                <w:szCs w:val="22"/>
              </w:rPr>
            </w:pPr>
            <w:r>
              <w:rPr>
                <w:rFonts w:ascii="Calibri" w:hAnsi="Calibri" w:cs="Calibri"/>
                <w:b/>
                <w:bCs/>
                <w:color w:val="000000"/>
                <w:sz w:val="22"/>
                <w:szCs w:val="22"/>
              </w:rPr>
              <w:t>$0</w:t>
            </w:r>
            <w:r w:rsidR="003F0DA1">
              <w:rPr>
                <w:rFonts w:ascii="Calibri" w:hAnsi="Calibri" w:cs="Calibri"/>
                <w:b/>
                <w:bCs/>
                <w:color w:val="000000"/>
                <w:sz w:val="22"/>
                <w:szCs w:val="22"/>
              </w:rPr>
              <w:t>.00</w:t>
            </w:r>
          </w:p>
        </w:tc>
        <w:tc>
          <w:tcPr>
            <w:tcW w:w="19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159D7A2" w14:textId="4E1C9DBD" w:rsidR="003F0DA1" w:rsidRDefault="003F0DA1">
            <w:pPr>
              <w:jc w:val="right"/>
              <w:rPr>
                <w:rFonts w:ascii="Calibri" w:hAnsi="Calibri" w:cs="Calibri"/>
                <w:b/>
                <w:bCs/>
                <w:color w:val="000000"/>
                <w:sz w:val="22"/>
                <w:szCs w:val="22"/>
              </w:rPr>
            </w:pPr>
            <w:r>
              <w:rPr>
                <w:rFonts w:ascii="Calibri" w:hAnsi="Calibri" w:cs="Calibri"/>
                <w:b/>
                <w:bCs/>
                <w:color w:val="000000"/>
                <w:sz w:val="22"/>
                <w:szCs w:val="22"/>
              </w:rPr>
              <w:t>$0.00</w:t>
            </w:r>
          </w:p>
        </w:tc>
        <w:tc>
          <w:tcPr>
            <w:tcW w:w="17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EB248E1" w14:textId="7CC13D10" w:rsidR="003F0DA1" w:rsidRDefault="003F0DA1">
            <w:pPr>
              <w:jc w:val="right"/>
              <w:rPr>
                <w:rFonts w:ascii="Calibri" w:hAnsi="Calibri" w:cs="Calibri"/>
                <w:b/>
                <w:bCs/>
                <w:color w:val="000000"/>
                <w:sz w:val="22"/>
                <w:szCs w:val="22"/>
              </w:rPr>
            </w:pPr>
            <w:r>
              <w:rPr>
                <w:rFonts w:ascii="Calibri" w:hAnsi="Calibri" w:cs="Calibri"/>
                <w:b/>
                <w:bCs/>
                <w:color w:val="000000"/>
                <w:sz w:val="22"/>
                <w:szCs w:val="22"/>
              </w:rPr>
              <w:t>$0.00</w:t>
            </w:r>
          </w:p>
        </w:tc>
      </w:tr>
      <w:tr w:rsidR="003F0DA1" w14:paraId="265654B3" w14:textId="77777777" w:rsidTr="006A6881">
        <w:trPr>
          <w:trHeight w:val="288"/>
        </w:trPr>
        <w:tc>
          <w:tcPr>
            <w:tcW w:w="2920" w:type="dxa"/>
            <w:tcBorders>
              <w:top w:val="single" w:sz="4" w:space="0" w:color="auto"/>
              <w:left w:val="nil"/>
              <w:bottom w:val="nil"/>
              <w:right w:val="nil"/>
            </w:tcBorders>
            <w:noWrap/>
            <w:vAlign w:val="bottom"/>
            <w:hideMark/>
          </w:tcPr>
          <w:p w14:paraId="5451C479" w14:textId="77777777" w:rsidR="003F0DA1" w:rsidRDefault="003F0DA1">
            <w:pPr>
              <w:rPr>
                <w:rFonts w:ascii="Calibri" w:hAnsi="Calibri" w:cs="Calibri"/>
                <w:color w:val="000000"/>
                <w:sz w:val="22"/>
                <w:szCs w:val="22"/>
              </w:rPr>
            </w:pPr>
            <w:r>
              <w:rPr>
                <w:rFonts w:ascii="Calibri" w:hAnsi="Calibri" w:cs="Calibri"/>
                <w:color w:val="000000"/>
                <w:sz w:val="22"/>
                <w:szCs w:val="22"/>
              </w:rPr>
              <w:t>Principle Investigator</w:t>
            </w:r>
          </w:p>
        </w:tc>
        <w:tc>
          <w:tcPr>
            <w:tcW w:w="1340" w:type="dxa"/>
            <w:tcBorders>
              <w:top w:val="single" w:sz="4" w:space="0" w:color="auto"/>
              <w:left w:val="nil"/>
              <w:bottom w:val="nil"/>
              <w:right w:val="single" w:sz="4" w:space="0" w:color="auto"/>
            </w:tcBorders>
            <w:shd w:val="thinDiagCross" w:color="000000" w:fill="D9D9D9"/>
            <w:noWrap/>
            <w:vAlign w:val="bottom"/>
            <w:hideMark/>
          </w:tcPr>
          <w:p w14:paraId="5FEB3BA2"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5E5BA259" w14:textId="6F503DD0" w:rsidR="003F0DA1" w:rsidRDefault="006A6881">
            <w:pPr>
              <w:jc w:val="right"/>
              <w:rPr>
                <w:rFonts w:ascii="Calibri" w:hAnsi="Calibri" w:cs="Calibri"/>
                <w:color w:val="000000"/>
                <w:sz w:val="22"/>
                <w:szCs w:val="22"/>
              </w:rPr>
            </w:pPr>
            <w:r>
              <w:rPr>
                <w:rFonts w:ascii="Calibri" w:hAnsi="Calibri" w:cs="Calibri"/>
                <w:color w:val="000000"/>
                <w:sz w:val="22"/>
                <w:szCs w:val="22"/>
              </w:rPr>
              <w:t>$0</w:t>
            </w:r>
            <w:r w:rsidR="003F0DA1">
              <w:rPr>
                <w:rFonts w:ascii="Calibri" w:hAnsi="Calibri" w:cs="Calibri"/>
                <w:color w:val="000000"/>
                <w:sz w:val="22"/>
                <w:szCs w:val="22"/>
              </w:rPr>
              <w:t>.00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C700AC4"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715A0A9E" w14:textId="5D67E1F8"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r>
      <w:tr w:rsidR="003F0DA1" w14:paraId="17D93BB2" w14:textId="77777777" w:rsidTr="006A6881">
        <w:trPr>
          <w:trHeight w:val="288"/>
        </w:trPr>
        <w:tc>
          <w:tcPr>
            <w:tcW w:w="2920" w:type="dxa"/>
            <w:tcBorders>
              <w:top w:val="nil"/>
              <w:left w:val="nil"/>
              <w:bottom w:val="nil"/>
              <w:right w:val="nil"/>
            </w:tcBorders>
            <w:noWrap/>
            <w:vAlign w:val="bottom"/>
            <w:hideMark/>
          </w:tcPr>
          <w:p w14:paraId="58FC0FE6" w14:textId="77777777" w:rsidR="003F0DA1" w:rsidRDefault="003F0DA1">
            <w:pPr>
              <w:rPr>
                <w:rFonts w:ascii="Calibri" w:hAnsi="Calibri" w:cs="Calibri"/>
                <w:color w:val="000000"/>
                <w:sz w:val="22"/>
                <w:szCs w:val="22"/>
              </w:rPr>
            </w:pPr>
            <w:r>
              <w:rPr>
                <w:rFonts w:ascii="Calibri" w:hAnsi="Calibri" w:cs="Calibri"/>
                <w:color w:val="000000"/>
                <w:sz w:val="22"/>
                <w:szCs w:val="22"/>
              </w:rPr>
              <w:t>Regular Investigators</w:t>
            </w:r>
          </w:p>
        </w:tc>
        <w:tc>
          <w:tcPr>
            <w:tcW w:w="1340" w:type="dxa"/>
            <w:tcBorders>
              <w:top w:val="nil"/>
              <w:left w:val="nil"/>
              <w:bottom w:val="nil"/>
              <w:right w:val="single" w:sz="4" w:space="0" w:color="auto"/>
            </w:tcBorders>
            <w:shd w:val="thinDiagCross" w:color="000000" w:fill="D9D9D9"/>
            <w:noWrap/>
            <w:vAlign w:val="bottom"/>
            <w:hideMark/>
          </w:tcPr>
          <w:p w14:paraId="58FABF39"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2686D14A"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D17C6B9"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342F5B95"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r>
      <w:tr w:rsidR="003F0DA1" w14:paraId="105123BC" w14:textId="77777777" w:rsidTr="006A6881">
        <w:trPr>
          <w:trHeight w:val="288"/>
        </w:trPr>
        <w:tc>
          <w:tcPr>
            <w:tcW w:w="2920" w:type="dxa"/>
            <w:tcBorders>
              <w:top w:val="nil"/>
              <w:left w:val="nil"/>
              <w:bottom w:val="nil"/>
              <w:right w:val="nil"/>
            </w:tcBorders>
            <w:noWrap/>
            <w:vAlign w:val="bottom"/>
            <w:hideMark/>
          </w:tcPr>
          <w:p w14:paraId="03D3E9F8" w14:textId="77777777" w:rsidR="003F0DA1" w:rsidRDefault="003F0DA1">
            <w:pPr>
              <w:rPr>
                <w:rFonts w:ascii="Calibri" w:hAnsi="Calibri" w:cs="Calibri"/>
                <w:color w:val="000000"/>
                <w:sz w:val="22"/>
                <w:szCs w:val="22"/>
              </w:rPr>
            </w:pPr>
            <w:r>
              <w:rPr>
                <w:rFonts w:ascii="Calibri" w:hAnsi="Calibri" w:cs="Calibri"/>
                <w:color w:val="000000"/>
                <w:sz w:val="22"/>
                <w:szCs w:val="22"/>
              </w:rPr>
              <w:t>Post Docs</w:t>
            </w:r>
          </w:p>
        </w:tc>
        <w:tc>
          <w:tcPr>
            <w:tcW w:w="1340" w:type="dxa"/>
            <w:tcBorders>
              <w:top w:val="nil"/>
              <w:left w:val="nil"/>
              <w:bottom w:val="nil"/>
              <w:right w:val="single" w:sz="4" w:space="0" w:color="auto"/>
            </w:tcBorders>
            <w:shd w:val="thinDiagCross" w:color="000000" w:fill="D9D9D9"/>
            <w:noWrap/>
            <w:vAlign w:val="bottom"/>
            <w:hideMark/>
          </w:tcPr>
          <w:p w14:paraId="73C37B73"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2D63D900"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6A888FF7"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1407F510"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r>
      <w:tr w:rsidR="003F0DA1" w14:paraId="5DC34CEF" w14:textId="77777777" w:rsidTr="006A6881">
        <w:trPr>
          <w:trHeight w:val="288"/>
        </w:trPr>
        <w:tc>
          <w:tcPr>
            <w:tcW w:w="2920" w:type="dxa"/>
            <w:tcBorders>
              <w:top w:val="nil"/>
              <w:left w:val="nil"/>
              <w:bottom w:val="nil"/>
              <w:right w:val="nil"/>
            </w:tcBorders>
            <w:noWrap/>
            <w:vAlign w:val="bottom"/>
            <w:hideMark/>
          </w:tcPr>
          <w:p w14:paraId="13D48A43" w14:textId="77777777" w:rsidR="003F0DA1" w:rsidRDefault="003F0DA1">
            <w:pPr>
              <w:rPr>
                <w:rFonts w:ascii="Calibri" w:hAnsi="Calibri" w:cs="Calibri"/>
                <w:color w:val="000000"/>
                <w:sz w:val="22"/>
                <w:szCs w:val="22"/>
              </w:rPr>
            </w:pPr>
            <w:r>
              <w:rPr>
                <w:rFonts w:ascii="Calibri" w:hAnsi="Calibri" w:cs="Calibri"/>
                <w:color w:val="000000"/>
                <w:sz w:val="22"/>
                <w:szCs w:val="22"/>
              </w:rPr>
              <w:t>Graduate Students</w:t>
            </w:r>
          </w:p>
        </w:tc>
        <w:tc>
          <w:tcPr>
            <w:tcW w:w="1340" w:type="dxa"/>
            <w:tcBorders>
              <w:top w:val="nil"/>
              <w:left w:val="nil"/>
              <w:bottom w:val="nil"/>
              <w:right w:val="single" w:sz="4" w:space="0" w:color="auto"/>
            </w:tcBorders>
            <w:shd w:val="thinDiagCross" w:color="000000" w:fill="D9D9D9"/>
            <w:noWrap/>
            <w:vAlign w:val="bottom"/>
            <w:hideMark/>
          </w:tcPr>
          <w:p w14:paraId="5BC8F133"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46DA0898" w14:textId="2F487299" w:rsidR="003F0DA1" w:rsidRDefault="006A6881">
            <w:pPr>
              <w:jc w:val="right"/>
              <w:rPr>
                <w:rFonts w:ascii="Calibri" w:hAnsi="Calibri" w:cs="Calibri"/>
                <w:color w:val="000000"/>
                <w:sz w:val="22"/>
                <w:szCs w:val="22"/>
              </w:rPr>
            </w:pPr>
            <w:r>
              <w:rPr>
                <w:rFonts w:ascii="Calibri" w:hAnsi="Calibri" w:cs="Calibri"/>
                <w:color w:val="000000"/>
                <w:sz w:val="22"/>
                <w:szCs w:val="22"/>
              </w:rPr>
              <w:t>$0.</w:t>
            </w:r>
            <w:r w:rsidR="003F0DA1">
              <w:rPr>
                <w:rFonts w:ascii="Calibri" w:hAnsi="Calibri" w:cs="Calibri"/>
                <w:color w:val="000000"/>
                <w:sz w:val="22"/>
                <w:szCs w:val="22"/>
              </w:rPr>
              <w:t>00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5888B9B" w14:textId="68473539"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526091B9" w14:textId="0716BAC8"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r>
      <w:tr w:rsidR="003F0DA1" w14:paraId="001B23FD" w14:textId="77777777" w:rsidTr="006A6881">
        <w:trPr>
          <w:trHeight w:val="288"/>
        </w:trPr>
        <w:tc>
          <w:tcPr>
            <w:tcW w:w="2920" w:type="dxa"/>
            <w:tcBorders>
              <w:top w:val="nil"/>
              <w:left w:val="nil"/>
              <w:bottom w:val="nil"/>
              <w:right w:val="nil"/>
            </w:tcBorders>
            <w:noWrap/>
            <w:vAlign w:val="bottom"/>
            <w:hideMark/>
          </w:tcPr>
          <w:p w14:paraId="286B47CA" w14:textId="77777777" w:rsidR="003F0DA1" w:rsidRDefault="003F0DA1">
            <w:pPr>
              <w:rPr>
                <w:rFonts w:ascii="Calibri" w:hAnsi="Calibri" w:cs="Calibri"/>
                <w:color w:val="000000"/>
                <w:sz w:val="22"/>
                <w:szCs w:val="22"/>
              </w:rPr>
            </w:pPr>
            <w:r>
              <w:rPr>
                <w:rFonts w:ascii="Calibri" w:hAnsi="Calibri" w:cs="Calibri"/>
                <w:color w:val="000000"/>
                <w:sz w:val="22"/>
                <w:szCs w:val="22"/>
              </w:rPr>
              <w:t>Undergrad Students</w:t>
            </w:r>
          </w:p>
        </w:tc>
        <w:tc>
          <w:tcPr>
            <w:tcW w:w="1340" w:type="dxa"/>
            <w:tcBorders>
              <w:top w:val="nil"/>
              <w:left w:val="nil"/>
              <w:bottom w:val="nil"/>
              <w:right w:val="single" w:sz="4" w:space="0" w:color="auto"/>
            </w:tcBorders>
            <w:shd w:val="thinDiagCross" w:color="000000" w:fill="D9D9D9"/>
            <w:noWrap/>
            <w:vAlign w:val="bottom"/>
            <w:hideMark/>
          </w:tcPr>
          <w:p w14:paraId="36ADD77E"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4630BEB6"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57111FF6"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47040406"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r>
      <w:tr w:rsidR="003F0DA1" w14:paraId="613E927B" w14:textId="77777777" w:rsidTr="006A6881">
        <w:trPr>
          <w:trHeight w:val="288"/>
        </w:trPr>
        <w:tc>
          <w:tcPr>
            <w:tcW w:w="2920" w:type="dxa"/>
            <w:tcBorders>
              <w:top w:val="nil"/>
              <w:left w:val="nil"/>
              <w:bottom w:val="nil"/>
              <w:right w:val="nil"/>
            </w:tcBorders>
            <w:noWrap/>
            <w:vAlign w:val="bottom"/>
            <w:hideMark/>
          </w:tcPr>
          <w:p w14:paraId="2C40512A" w14:textId="77777777" w:rsidR="003F0DA1" w:rsidRDefault="003F0DA1">
            <w:pPr>
              <w:rPr>
                <w:rFonts w:ascii="Calibri" w:hAnsi="Calibri" w:cs="Calibri"/>
                <w:color w:val="000000"/>
                <w:sz w:val="22"/>
                <w:szCs w:val="22"/>
              </w:rPr>
            </w:pPr>
            <w:r>
              <w:rPr>
                <w:rFonts w:ascii="Calibri" w:hAnsi="Calibri" w:cs="Calibri"/>
                <w:color w:val="000000"/>
                <w:sz w:val="22"/>
                <w:szCs w:val="22"/>
              </w:rPr>
              <w:t>Director</w:t>
            </w:r>
          </w:p>
        </w:tc>
        <w:tc>
          <w:tcPr>
            <w:tcW w:w="1340" w:type="dxa"/>
            <w:tcBorders>
              <w:top w:val="nil"/>
              <w:left w:val="nil"/>
              <w:bottom w:val="nil"/>
              <w:right w:val="single" w:sz="4" w:space="0" w:color="auto"/>
            </w:tcBorders>
            <w:shd w:val="thinDiagCross" w:color="000000" w:fill="D9D9D9"/>
            <w:noWrap/>
            <w:vAlign w:val="bottom"/>
            <w:hideMark/>
          </w:tcPr>
          <w:p w14:paraId="3A769133"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vMerge w:val="restart"/>
            <w:tcBorders>
              <w:top w:val="single" w:sz="4" w:space="0" w:color="auto"/>
              <w:left w:val="single" w:sz="4" w:space="0" w:color="auto"/>
              <w:bottom w:val="single" w:sz="4" w:space="0" w:color="auto"/>
              <w:right w:val="single" w:sz="4" w:space="0" w:color="auto"/>
            </w:tcBorders>
            <w:noWrap/>
            <w:vAlign w:val="bottom"/>
            <w:hideMark/>
          </w:tcPr>
          <w:p w14:paraId="06F0CB3C"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p w14:paraId="71AD2AB0" w14:textId="5EB16123" w:rsidR="003F0DA1" w:rsidRDefault="003F0DA1" w:rsidP="008519CC">
            <w:pPr>
              <w:jc w:val="right"/>
              <w:rPr>
                <w:rFonts w:ascii="Calibri" w:hAnsi="Calibri" w:cs="Calibri"/>
                <w:color w:val="000000"/>
                <w:sz w:val="22"/>
                <w:szCs w:val="22"/>
              </w:rPr>
            </w:pPr>
            <w:r>
              <w:rPr>
                <w:rFonts w:ascii="Calibri" w:hAnsi="Calibri" w:cs="Calibri"/>
                <w:color w:val="000000"/>
                <w:sz w:val="22"/>
                <w:szCs w:val="22"/>
              </w:rPr>
              <w:t>$0.00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B4BA7FD"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407846BD"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r>
      <w:tr w:rsidR="003F0DA1" w14:paraId="5B4BCE4B" w14:textId="77777777" w:rsidTr="006A6881">
        <w:trPr>
          <w:trHeight w:val="300"/>
        </w:trPr>
        <w:tc>
          <w:tcPr>
            <w:tcW w:w="2920" w:type="dxa"/>
            <w:tcBorders>
              <w:top w:val="nil"/>
              <w:left w:val="nil"/>
              <w:bottom w:val="single" w:sz="8" w:space="0" w:color="auto"/>
              <w:right w:val="nil"/>
            </w:tcBorders>
            <w:noWrap/>
            <w:vAlign w:val="bottom"/>
            <w:hideMark/>
          </w:tcPr>
          <w:p w14:paraId="38866003" w14:textId="77777777" w:rsidR="003F0DA1" w:rsidRDefault="003F0DA1">
            <w:pPr>
              <w:rPr>
                <w:rFonts w:ascii="Calibri" w:hAnsi="Calibri" w:cs="Calibri"/>
                <w:color w:val="000000"/>
                <w:sz w:val="22"/>
                <w:szCs w:val="22"/>
              </w:rPr>
            </w:pPr>
            <w:r>
              <w:rPr>
                <w:rFonts w:ascii="Calibri" w:hAnsi="Calibri" w:cs="Calibri"/>
                <w:color w:val="000000"/>
                <w:sz w:val="22"/>
                <w:szCs w:val="22"/>
              </w:rPr>
              <w:t>Admin Assistants</w:t>
            </w:r>
          </w:p>
        </w:tc>
        <w:tc>
          <w:tcPr>
            <w:tcW w:w="1340" w:type="dxa"/>
            <w:tcBorders>
              <w:top w:val="nil"/>
              <w:left w:val="nil"/>
              <w:bottom w:val="single" w:sz="8" w:space="0" w:color="auto"/>
              <w:right w:val="single" w:sz="4" w:space="0" w:color="auto"/>
            </w:tcBorders>
            <w:shd w:val="thinDiagCross" w:color="000000" w:fill="D9D9D9"/>
            <w:noWrap/>
            <w:vAlign w:val="bottom"/>
            <w:hideMark/>
          </w:tcPr>
          <w:p w14:paraId="161E1913"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vMerge/>
            <w:tcBorders>
              <w:top w:val="single" w:sz="4" w:space="0" w:color="auto"/>
              <w:left w:val="single" w:sz="4" w:space="0" w:color="auto"/>
              <w:bottom w:val="single" w:sz="4" w:space="0" w:color="auto"/>
              <w:right w:val="single" w:sz="4" w:space="0" w:color="auto"/>
            </w:tcBorders>
            <w:noWrap/>
            <w:vAlign w:val="bottom"/>
            <w:hideMark/>
          </w:tcPr>
          <w:p w14:paraId="1BB4BA68" w14:textId="5730D1E3" w:rsidR="003F0DA1" w:rsidRDefault="003F0DA1">
            <w:pPr>
              <w:jc w:val="right"/>
              <w:rPr>
                <w:rFonts w:ascii="Calibri" w:hAnsi="Calibri" w:cs="Calibr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F5FECB6"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1E090685"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r>
      <w:tr w:rsidR="003F0DA1" w14:paraId="49E73FFB" w14:textId="77777777" w:rsidTr="006A6881">
        <w:trPr>
          <w:trHeight w:val="300"/>
        </w:trPr>
        <w:tc>
          <w:tcPr>
            <w:tcW w:w="2920" w:type="dxa"/>
            <w:tcBorders>
              <w:top w:val="nil"/>
              <w:left w:val="nil"/>
              <w:bottom w:val="single" w:sz="8" w:space="0" w:color="auto"/>
              <w:right w:val="nil"/>
            </w:tcBorders>
            <w:shd w:val="clear" w:color="000000" w:fill="BFBFBF"/>
            <w:noWrap/>
            <w:vAlign w:val="bottom"/>
            <w:hideMark/>
          </w:tcPr>
          <w:p w14:paraId="0635F302" w14:textId="77777777" w:rsidR="003F0DA1" w:rsidRDefault="003F0DA1">
            <w:pPr>
              <w:rPr>
                <w:rFonts w:ascii="Calibri" w:hAnsi="Calibri" w:cs="Calibri"/>
                <w:b/>
                <w:bCs/>
                <w:color w:val="000000"/>
                <w:sz w:val="22"/>
                <w:szCs w:val="22"/>
              </w:rPr>
            </w:pPr>
            <w:r>
              <w:rPr>
                <w:rFonts w:ascii="Calibri" w:hAnsi="Calibri" w:cs="Calibri"/>
                <w:b/>
                <w:bCs/>
                <w:color w:val="000000"/>
                <w:sz w:val="22"/>
                <w:szCs w:val="22"/>
              </w:rPr>
              <w:t>Total Fringe Benefits for:</w:t>
            </w:r>
          </w:p>
        </w:tc>
        <w:tc>
          <w:tcPr>
            <w:tcW w:w="1340" w:type="dxa"/>
            <w:tcBorders>
              <w:top w:val="nil"/>
              <w:left w:val="nil"/>
              <w:bottom w:val="single" w:sz="8" w:space="0" w:color="auto"/>
              <w:right w:val="single" w:sz="4" w:space="0" w:color="auto"/>
            </w:tcBorders>
            <w:shd w:val="thinDiagCross" w:color="000000" w:fill="D9D9D9"/>
            <w:noWrap/>
            <w:vAlign w:val="bottom"/>
            <w:hideMark/>
          </w:tcPr>
          <w:p w14:paraId="5EB84C72"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F599E82" w14:textId="0198090A" w:rsidR="003F0DA1" w:rsidRDefault="006A6881">
            <w:pPr>
              <w:jc w:val="right"/>
              <w:rPr>
                <w:rFonts w:ascii="Calibri" w:hAnsi="Calibri" w:cs="Calibri"/>
                <w:b/>
                <w:bCs/>
                <w:sz w:val="22"/>
                <w:szCs w:val="22"/>
              </w:rPr>
            </w:pPr>
            <w:r>
              <w:rPr>
                <w:rFonts w:ascii="Calibri" w:hAnsi="Calibri" w:cs="Calibri"/>
                <w:b/>
                <w:bCs/>
                <w:sz w:val="22"/>
                <w:szCs w:val="22"/>
              </w:rPr>
              <w:t>$0</w:t>
            </w:r>
            <w:r w:rsidR="003F0DA1">
              <w:rPr>
                <w:rFonts w:ascii="Calibri" w:hAnsi="Calibri" w:cs="Calibri"/>
                <w:b/>
                <w:bCs/>
                <w:sz w:val="22"/>
                <w:szCs w:val="22"/>
              </w:rPr>
              <w:t>.</w:t>
            </w:r>
            <w:r>
              <w:rPr>
                <w:rFonts w:ascii="Calibri" w:hAnsi="Calibri" w:cs="Calibri"/>
                <w:b/>
                <w:bCs/>
                <w:sz w:val="22"/>
                <w:szCs w:val="22"/>
              </w:rPr>
              <w:t>0</w:t>
            </w:r>
            <w:r w:rsidR="003F0DA1">
              <w:rPr>
                <w:rFonts w:ascii="Calibri" w:hAnsi="Calibri" w:cs="Calibri"/>
                <w:b/>
                <w:bCs/>
                <w:sz w:val="22"/>
                <w:szCs w:val="22"/>
              </w:rPr>
              <w:t>0</w:t>
            </w:r>
          </w:p>
        </w:tc>
        <w:tc>
          <w:tcPr>
            <w:tcW w:w="19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C22CD0D" w14:textId="77777777" w:rsidR="003F0DA1" w:rsidRDefault="003F0DA1">
            <w:pPr>
              <w:jc w:val="right"/>
              <w:rPr>
                <w:rFonts w:ascii="Calibri" w:hAnsi="Calibri" w:cs="Calibri"/>
                <w:b/>
                <w:bCs/>
                <w:sz w:val="22"/>
                <w:szCs w:val="22"/>
              </w:rPr>
            </w:pPr>
            <w:r>
              <w:rPr>
                <w:rFonts w:ascii="Calibri" w:hAnsi="Calibri" w:cs="Calibri"/>
                <w:b/>
                <w:bCs/>
                <w:sz w:val="22"/>
                <w:szCs w:val="22"/>
              </w:rPr>
              <w:t>$0.00</w:t>
            </w:r>
          </w:p>
        </w:tc>
        <w:tc>
          <w:tcPr>
            <w:tcW w:w="17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E212DD0" w14:textId="68610FB2" w:rsidR="003F0DA1" w:rsidRDefault="003F0DA1">
            <w:pPr>
              <w:jc w:val="right"/>
              <w:rPr>
                <w:rFonts w:ascii="Calibri" w:hAnsi="Calibri" w:cs="Calibri"/>
                <w:b/>
                <w:bCs/>
                <w:color w:val="000000"/>
                <w:sz w:val="22"/>
                <w:szCs w:val="22"/>
              </w:rPr>
            </w:pPr>
            <w:r>
              <w:rPr>
                <w:rFonts w:ascii="Calibri" w:hAnsi="Calibri" w:cs="Calibri"/>
                <w:b/>
                <w:bCs/>
                <w:color w:val="000000"/>
                <w:sz w:val="22"/>
                <w:szCs w:val="22"/>
              </w:rPr>
              <w:t>$</w:t>
            </w:r>
            <w:r w:rsidR="006A6881">
              <w:rPr>
                <w:rFonts w:ascii="Calibri" w:hAnsi="Calibri" w:cs="Calibri"/>
                <w:b/>
                <w:bCs/>
                <w:color w:val="000000"/>
                <w:sz w:val="22"/>
                <w:szCs w:val="22"/>
              </w:rPr>
              <w:t>0</w:t>
            </w:r>
            <w:r>
              <w:rPr>
                <w:rFonts w:ascii="Calibri" w:hAnsi="Calibri" w:cs="Calibri"/>
                <w:b/>
                <w:bCs/>
                <w:color w:val="000000"/>
                <w:sz w:val="22"/>
                <w:szCs w:val="22"/>
              </w:rPr>
              <w:t>.</w:t>
            </w:r>
            <w:r w:rsidR="006A6881">
              <w:rPr>
                <w:rFonts w:ascii="Calibri" w:hAnsi="Calibri" w:cs="Calibri"/>
                <w:b/>
                <w:bCs/>
                <w:color w:val="000000"/>
                <w:sz w:val="22"/>
                <w:szCs w:val="22"/>
              </w:rPr>
              <w:t>0</w:t>
            </w:r>
            <w:r>
              <w:rPr>
                <w:rFonts w:ascii="Calibri" w:hAnsi="Calibri" w:cs="Calibri"/>
                <w:b/>
                <w:bCs/>
                <w:color w:val="000000"/>
                <w:sz w:val="22"/>
                <w:szCs w:val="22"/>
              </w:rPr>
              <w:t>0</w:t>
            </w:r>
          </w:p>
        </w:tc>
      </w:tr>
      <w:tr w:rsidR="003F0DA1" w14:paraId="4CBC1177" w14:textId="77777777" w:rsidTr="006A6881">
        <w:trPr>
          <w:trHeight w:val="288"/>
        </w:trPr>
        <w:tc>
          <w:tcPr>
            <w:tcW w:w="2920" w:type="dxa"/>
            <w:tcBorders>
              <w:top w:val="nil"/>
              <w:left w:val="nil"/>
              <w:bottom w:val="nil"/>
              <w:right w:val="nil"/>
            </w:tcBorders>
            <w:noWrap/>
            <w:vAlign w:val="bottom"/>
            <w:hideMark/>
          </w:tcPr>
          <w:p w14:paraId="478E5B99" w14:textId="77777777" w:rsidR="003F0DA1" w:rsidRDefault="003F0DA1">
            <w:pPr>
              <w:rPr>
                <w:rFonts w:ascii="Calibri" w:hAnsi="Calibri" w:cs="Calibri"/>
                <w:color w:val="000000"/>
                <w:sz w:val="22"/>
                <w:szCs w:val="22"/>
              </w:rPr>
            </w:pPr>
            <w:r>
              <w:rPr>
                <w:rFonts w:ascii="Calibri" w:hAnsi="Calibri" w:cs="Calibri"/>
                <w:color w:val="000000"/>
                <w:sz w:val="22"/>
                <w:szCs w:val="22"/>
              </w:rPr>
              <w:t>Principle Investigator</w:t>
            </w:r>
          </w:p>
        </w:tc>
        <w:tc>
          <w:tcPr>
            <w:tcW w:w="1340" w:type="dxa"/>
            <w:tcBorders>
              <w:top w:val="nil"/>
              <w:left w:val="nil"/>
              <w:bottom w:val="nil"/>
              <w:right w:val="single" w:sz="4" w:space="0" w:color="auto"/>
            </w:tcBorders>
            <w:shd w:val="thinDiagCross" w:color="000000" w:fill="D9D9D9"/>
            <w:noWrap/>
            <w:vAlign w:val="bottom"/>
            <w:hideMark/>
          </w:tcPr>
          <w:p w14:paraId="3B5CC723"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71505949" w14:textId="0D56F4AF" w:rsidR="003F0DA1" w:rsidRDefault="003F0DA1">
            <w:pPr>
              <w:jc w:val="right"/>
              <w:rPr>
                <w:rFonts w:ascii="Calibri" w:hAnsi="Calibri" w:cs="Calibri"/>
                <w:color w:val="000000"/>
                <w:sz w:val="22"/>
                <w:szCs w:val="22"/>
              </w:rPr>
            </w:pPr>
            <w:r>
              <w:rPr>
                <w:rFonts w:ascii="Calibri" w:hAnsi="Calibri" w:cs="Calibri"/>
                <w:color w:val="000000"/>
                <w:sz w:val="22"/>
                <w:szCs w:val="22"/>
              </w:rPr>
              <w:t>$</w:t>
            </w:r>
            <w:r w:rsidR="0022346A">
              <w:rPr>
                <w:rFonts w:ascii="Calibri" w:hAnsi="Calibri" w:cs="Calibri"/>
                <w:color w:val="000000"/>
                <w:sz w:val="22"/>
                <w:szCs w:val="22"/>
              </w:rPr>
              <w:t>0</w:t>
            </w:r>
            <w:r>
              <w:rPr>
                <w:rFonts w:ascii="Calibri" w:hAnsi="Calibri" w:cs="Calibri"/>
                <w:color w:val="000000"/>
                <w:sz w:val="22"/>
                <w:szCs w:val="22"/>
              </w:rPr>
              <w:t>.00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27E41FA"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30B5E26C" w14:textId="1E260F32" w:rsidR="003F0DA1" w:rsidRDefault="003F0DA1">
            <w:pPr>
              <w:jc w:val="right"/>
              <w:rPr>
                <w:rFonts w:ascii="Calibri" w:hAnsi="Calibri" w:cs="Calibri"/>
                <w:color w:val="000000"/>
                <w:sz w:val="22"/>
                <w:szCs w:val="22"/>
              </w:rPr>
            </w:pPr>
            <w:r>
              <w:rPr>
                <w:rFonts w:ascii="Calibri" w:hAnsi="Calibri" w:cs="Calibri"/>
                <w:color w:val="000000"/>
                <w:sz w:val="22"/>
                <w:szCs w:val="22"/>
              </w:rPr>
              <w:t>$</w:t>
            </w:r>
            <w:r w:rsidR="0022346A">
              <w:rPr>
                <w:rFonts w:ascii="Calibri" w:hAnsi="Calibri" w:cs="Calibri"/>
                <w:color w:val="000000"/>
                <w:sz w:val="22"/>
                <w:szCs w:val="22"/>
              </w:rPr>
              <w:t>0</w:t>
            </w:r>
            <w:r>
              <w:rPr>
                <w:rFonts w:ascii="Calibri" w:hAnsi="Calibri" w:cs="Calibri"/>
                <w:color w:val="000000"/>
                <w:sz w:val="22"/>
                <w:szCs w:val="22"/>
              </w:rPr>
              <w:t>.00</w:t>
            </w:r>
          </w:p>
        </w:tc>
      </w:tr>
      <w:tr w:rsidR="003F0DA1" w14:paraId="678480CD" w14:textId="77777777" w:rsidTr="006A6881">
        <w:trPr>
          <w:trHeight w:val="288"/>
        </w:trPr>
        <w:tc>
          <w:tcPr>
            <w:tcW w:w="2920" w:type="dxa"/>
            <w:tcBorders>
              <w:top w:val="nil"/>
              <w:left w:val="nil"/>
              <w:bottom w:val="nil"/>
              <w:right w:val="nil"/>
            </w:tcBorders>
            <w:noWrap/>
            <w:vAlign w:val="bottom"/>
            <w:hideMark/>
          </w:tcPr>
          <w:p w14:paraId="65F6DFF7" w14:textId="77777777" w:rsidR="003F0DA1" w:rsidRDefault="003F0DA1">
            <w:pPr>
              <w:rPr>
                <w:rFonts w:ascii="Calibri" w:hAnsi="Calibri" w:cs="Calibri"/>
                <w:color w:val="000000"/>
                <w:sz w:val="22"/>
                <w:szCs w:val="22"/>
              </w:rPr>
            </w:pPr>
            <w:r>
              <w:rPr>
                <w:rFonts w:ascii="Calibri" w:hAnsi="Calibri" w:cs="Calibri"/>
                <w:color w:val="000000"/>
                <w:sz w:val="22"/>
                <w:szCs w:val="22"/>
              </w:rPr>
              <w:t>Regular Investigators</w:t>
            </w:r>
          </w:p>
        </w:tc>
        <w:tc>
          <w:tcPr>
            <w:tcW w:w="1340" w:type="dxa"/>
            <w:tcBorders>
              <w:top w:val="nil"/>
              <w:left w:val="nil"/>
              <w:bottom w:val="nil"/>
              <w:right w:val="single" w:sz="4" w:space="0" w:color="auto"/>
            </w:tcBorders>
            <w:shd w:val="thinDiagCross" w:color="000000" w:fill="D9D9D9"/>
            <w:noWrap/>
            <w:vAlign w:val="bottom"/>
            <w:hideMark/>
          </w:tcPr>
          <w:p w14:paraId="4AFAE97C"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16DC2353"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643E280"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4554F695"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r>
      <w:tr w:rsidR="003F0DA1" w14:paraId="2E481C31" w14:textId="77777777" w:rsidTr="006A6881">
        <w:trPr>
          <w:trHeight w:val="288"/>
        </w:trPr>
        <w:tc>
          <w:tcPr>
            <w:tcW w:w="2920" w:type="dxa"/>
            <w:tcBorders>
              <w:top w:val="nil"/>
              <w:left w:val="nil"/>
              <w:bottom w:val="nil"/>
              <w:right w:val="nil"/>
            </w:tcBorders>
            <w:noWrap/>
            <w:vAlign w:val="bottom"/>
            <w:hideMark/>
          </w:tcPr>
          <w:p w14:paraId="614E2E09" w14:textId="77777777" w:rsidR="003F0DA1" w:rsidRDefault="003F0DA1">
            <w:pPr>
              <w:rPr>
                <w:rFonts w:ascii="Calibri" w:hAnsi="Calibri" w:cs="Calibri"/>
                <w:color w:val="000000"/>
                <w:sz w:val="22"/>
                <w:szCs w:val="22"/>
              </w:rPr>
            </w:pPr>
            <w:r>
              <w:rPr>
                <w:rFonts w:ascii="Calibri" w:hAnsi="Calibri" w:cs="Calibri"/>
                <w:color w:val="000000"/>
                <w:sz w:val="22"/>
                <w:szCs w:val="22"/>
              </w:rPr>
              <w:t>Post Docs</w:t>
            </w:r>
          </w:p>
        </w:tc>
        <w:tc>
          <w:tcPr>
            <w:tcW w:w="1340" w:type="dxa"/>
            <w:tcBorders>
              <w:top w:val="nil"/>
              <w:left w:val="nil"/>
              <w:bottom w:val="nil"/>
              <w:right w:val="single" w:sz="4" w:space="0" w:color="auto"/>
            </w:tcBorders>
            <w:shd w:val="thinDiagCross" w:color="000000" w:fill="D9D9D9"/>
            <w:noWrap/>
            <w:vAlign w:val="bottom"/>
            <w:hideMark/>
          </w:tcPr>
          <w:p w14:paraId="0F48E8E3"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7B1B093A"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573E022F"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00E6B8B1"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r>
      <w:tr w:rsidR="003F0DA1" w14:paraId="148A223D" w14:textId="77777777" w:rsidTr="006A6881">
        <w:trPr>
          <w:trHeight w:val="288"/>
        </w:trPr>
        <w:tc>
          <w:tcPr>
            <w:tcW w:w="2920" w:type="dxa"/>
            <w:tcBorders>
              <w:top w:val="nil"/>
              <w:left w:val="nil"/>
              <w:bottom w:val="nil"/>
              <w:right w:val="nil"/>
            </w:tcBorders>
            <w:noWrap/>
            <w:vAlign w:val="bottom"/>
            <w:hideMark/>
          </w:tcPr>
          <w:p w14:paraId="1F6E5EFE" w14:textId="77777777" w:rsidR="003F0DA1" w:rsidRDefault="003F0DA1">
            <w:pPr>
              <w:rPr>
                <w:rFonts w:ascii="Calibri" w:hAnsi="Calibri" w:cs="Calibri"/>
                <w:color w:val="000000"/>
                <w:sz w:val="22"/>
                <w:szCs w:val="22"/>
              </w:rPr>
            </w:pPr>
            <w:r>
              <w:rPr>
                <w:rFonts w:ascii="Calibri" w:hAnsi="Calibri" w:cs="Calibri"/>
                <w:color w:val="000000"/>
                <w:sz w:val="22"/>
                <w:szCs w:val="22"/>
              </w:rPr>
              <w:t>Graduate Students</w:t>
            </w:r>
          </w:p>
        </w:tc>
        <w:tc>
          <w:tcPr>
            <w:tcW w:w="1340" w:type="dxa"/>
            <w:tcBorders>
              <w:top w:val="nil"/>
              <w:left w:val="nil"/>
              <w:bottom w:val="nil"/>
              <w:right w:val="single" w:sz="4" w:space="0" w:color="auto"/>
            </w:tcBorders>
            <w:shd w:val="thinDiagCross" w:color="000000" w:fill="D9D9D9"/>
            <w:noWrap/>
            <w:vAlign w:val="bottom"/>
            <w:hideMark/>
          </w:tcPr>
          <w:p w14:paraId="683EF76C"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52A6D4D2" w14:textId="13E47003" w:rsidR="003F0DA1" w:rsidRDefault="003F0DA1">
            <w:pPr>
              <w:jc w:val="right"/>
              <w:rPr>
                <w:rFonts w:ascii="Calibri" w:hAnsi="Calibri" w:cs="Calibri"/>
                <w:color w:val="000000"/>
                <w:sz w:val="22"/>
                <w:szCs w:val="22"/>
              </w:rPr>
            </w:pPr>
            <w:r>
              <w:rPr>
                <w:rFonts w:ascii="Calibri" w:hAnsi="Calibri" w:cs="Calibri"/>
                <w:color w:val="000000"/>
                <w:sz w:val="22"/>
                <w:szCs w:val="22"/>
              </w:rPr>
              <w:t>$</w:t>
            </w:r>
            <w:r w:rsidR="0022346A">
              <w:rPr>
                <w:rFonts w:ascii="Calibri" w:hAnsi="Calibri" w:cs="Calibri"/>
                <w:color w:val="000000"/>
                <w:sz w:val="22"/>
                <w:szCs w:val="22"/>
              </w:rPr>
              <w:t>0</w:t>
            </w:r>
            <w:r>
              <w:rPr>
                <w:rFonts w:ascii="Calibri" w:hAnsi="Calibri" w:cs="Calibri"/>
                <w:color w:val="000000"/>
                <w:sz w:val="22"/>
                <w:szCs w:val="22"/>
              </w:rPr>
              <w:t>.</w:t>
            </w:r>
            <w:r w:rsidR="0022346A">
              <w:rPr>
                <w:rFonts w:ascii="Calibri" w:hAnsi="Calibri" w:cs="Calibri"/>
                <w:color w:val="000000"/>
                <w:sz w:val="22"/>
                <w:szCs w:val="22"/>
              </w:rPr>
              <w:t>0</w:t>
            </w:r>
            <w:r>
              <w:rPr>
                <w:rFonts w:ascii="Calibri" w:hAnsi="Calibri" w:cs="Calibri"/>
                <w:color w:val="000000"/>
                <w:sz w:val="22"/>
                <w:szCs w:val="22"/>
              </w:rPr>
              <w:t>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653F51B5"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492E694A" w14:textId="216C4DA3" w:rsidR="003F0DA1" w:rsidRDefault="003F0DA1">
            <w:pPr>
              <w:jc w:val="right"/>
              <w:rPr>
                <w:rFonts w:ascii="Calibri" w:hAnsi="Calibri" w:cs="Calibri"/>
                <w:color w:val="000000"/>
                <w:sz w:val="22"/>
                <w:szCs w:val="22"/>
              </w:rPr>
            </w:pPr>
            <w:r>
              <w:rPr>
                <w:rFonts w:ascii="Calibri" w:hAnsi="Calibri" w:cs="Calibri"/>
                <w:color w:val="000000"/>
                <w:sz w:val="22"/>
                <w:szCs w:val="22"/>
              </w:rPr>
              <w:t>$</w:t>
            </w:r>
            <w:r w:rsidR="0022346A">
              <w:rPr>
                <w:rFonts w:ascii="Calibri" w:hAnsi="Calibri" w:cs="Calibri"/>
                <w:color w:val="000000"/>
                <w:sz w:val="22"/>
                <w:szCs w:val="22"/>
              </w:rPr>
              <w:t>0</w:t>
            </w:r>
            <w:r>
              <w:rPr>
                <w:rFonts w:ascii="Calibri" w:hAnsi="Calibri" w:cs="Calibri"/>
                <w:color w:val="000000"/>
                <w:sz w:val="22"/>
                <w:szCs w:val="22"/>
              </w:rPr>
              <w:t>.</w:t>
            </w:r>
            <w:r w:rsidR="0022346A">
              <w:rPr>
                <w:rFonts w:ascii="Calibri" w:hAnsi="Calibri" w:cs="Calibri"/>
                <w:color w:val="000000"/>
                <w:sz w:val="22"/>
                <w:szCs w:val="22"/>
              </w:rPr>
              <w:t>0</w:t>
            </w:r>
            <w:r>
              <w:rPr>
                <w:rFonts w:ascii="Calibri" w:hAnsi="Calibri" w:cs="Calibri"/>
                <w:color w:val="000000"/>
                <w:sz w:val="22"/>
                <w:szCs w:val="22"/>
              </w:rPr>
              <w:t>0</w:t>
            </w:r>
          </w:p>
        </w:tc>
      </w:tr>
      <w:tr w:rsidR="003F0DA1" w14:paraId="5E9BD11B" w14:textId="77777777" w:rsidTr="006A6881">
        <w:trPr>
          <w:trHeight w:val="288"/>
        </w:trPr>
        <w:tc>
          <w:tcPr>
            <w:tcW w:w="2920" w:type="dxa"/>
            <w:tcBorders>
              <w:top w:val="nil"/>
              <w:left w:val="nil"/>
              <w:bottom w:val="nil"/>
              <w:right w:val="nil"/>
            </w:tcBorders>
            <w:noWrap/>
            <w:vAlign w:val="bottom"/>
            <w:hideMark/>
          </w:tcPr>
          <w:p w14:paraId="12503649" w14:textId="77777777" w:rsidR="003F0DA1" w:rsidRDefault="003F0DA1">
            <w:pPr>
              <w:rPr>
                <w:rFonts w:ascii="Calibri" w:hAnsi="Calibri" w:cs="Calibri"/>
                <w:color w:val="000000"/>
                <w:sz w:val="22"/>
                <w:szCs w:val="22"/>
              </w:rPr>
            </w:pPr>
            <w:r>
              <w:rPr>
                <w:rFonts w:ascii="Calibri" w:hAnsi="Calibri" w:cs="Calibri"/>
                <w:color w:val="000000"/>
                <w:sz w:val="22"/>
                <w:szCs w:val="22"/>
              </w:rPr>
              <w:t>Undergrad Students</w:t>
            </w:r>
          </w:p>
        </w:tc>
        <w:tc>
          <w:tcPr>
            <w:tcW w:w="1340" w:type="dxa"/>
            <w:tcBorders>
              <w:top w:val="nil"/>
              <w:left w:val="nil"/>
              <w:bottom w:val="nil"/>
              <w:right w:val="single" w:sz="4" w:space="0" w:color="auto"/>
            </w:tcBorders>
            <w:shd w:val="thinDiagCross" w:color="000000" w:fill="D9D9D9"/>
            <w:noWrap/>
            <w:vAlign w:val="bottom"/>
            <w:hideMark/>
          </w:tcPr>
          <w:p w14:paraId="2A3F43DF"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581B8213"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259F85B"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409992A6"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r>
      <w:tr w:rsidR="003F0DA1" w14:paraId="08A62616" w14:textId="77777777" w:rsidTr="006A6881">
        <w:trPr>
          <w:trHeight w:val="288"/>
        </w:trPr>
        <w:tc>
          <w:tcPr>
            <w:tcW w:w="2920" w:type="dxa"/>
            <w:tcBorders>
              <w:top w:val="nil"/>
              <w:left w:val="nil"/>
              <w:bottom w:val="nil"/>
              <w:right w:val="nil"/>
            </w:tcBorders>
            <w:noWrap/>
            <w:vAlign w:val="bottom"/>
            <w:hideMark/>
          </w:tcPr>
          <w:p w14:paraId="1AB1DABE" w14:textId="77777777" w:rsidR="003F0DA1" w:rsidRDefault="003F0DA1">
            <w:pPr>
              <w:rPr>
                <w:rFonts w:ascii="Calibri" w:hAnsi="Calibri" w:cs="Calibri"/>
                <w:color w:val="000000"/>
                <w:sz w:val="22"/>
                <w:szCs w:val="22"/>
              </w:rPr>
            </w:pPr>
            <w:r>
              <w:rPr>
                <w:rFonts w:ascii="Calibri" w:hAnsi="Calibri" w:cs="Calibri"/>
                <w:color w:val="000000"/>
                <w:sz w:val="22"/>
                <w:szCs w:val="22"/>
              </w:rPr>
              <w:t>Director</w:t>
            </w:r>
          </w:p>
        </w:tc>
        <w:tc>
          <w:tcPr>
            <w:tcW w:w="1340" w:type="dxa"/>
            <w:tcBorders>
              <w:top w:val="nil"/>
              <w:left w:val="nil"/>
              <w:bottom w:val="nil"/>
              <w:right w:val="single" w:sz="4" w:space="0" w:color="auto"/>
            </w:tcBorders>
            <w:shd w:val="thinDiagCross" w:color="000000" w:fill="D9D9D9"/>
            <w:noWrap/>
            <w:vAlign w:val="bottom"/>
            <w:hideMark/>
          </w:tcPr>
          <w:p w14:paraId="34216E03"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01862B68"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133BDEBF"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7ADCEE12"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r>
      <w:tr w:rsidR="003F0DA1" w14:paraId="2AAFDEC6" w14:textId="77777777" w:rsidTr="006A6881">
        <w:trPr>
          <w:trHeight w:val="300"/>
        </w:trPr>
        <w:tc>
          <w:tcPr>
            <w:tcW w:w="2920" w:type="dxa"/>
            <w:tcBorders>
              <w:top w:val="nil"/>
              <w:left w:val="nil"/>
              <w:bottom w:val="single" w:sz="8" w:space="0" w:color="auto"/>
              <w:right w:val="nil"/>
            </w:tcBorders>
            <w:noWrap/>
            <w:vAlign w:val="bottom"/>
            <w:hideMark/>
          </w:tcPr>
          <w:p w14:paraId="690FC752" w14:textId="77777777" w:rsidR="003F0DA1" w:rsidRDefault="003F0DA1">
            <w:pPr>
              <w:rPr>
                <w:rFonts w:ascii="Calibri" w:hAnsi="Calibri" w:cs="Calibri"/>
                <w:color w:val="000000"/>
                <w:sz w:val="22"/>
                <w:szCs w:val="22"/>
              </w:rPr>
            </w:pPr>
            <w:r>
              <w:rPr>
                <w:rFonts w:ascii="Calibri" w:hAnsi="Calibri" w:cs="Calibri"/>
                <w:color w:val="000000"/>
                <w:sz w:val="22"/>
                <w:szCs w:val="22"/>
              </w:rPr>
              <w:t>Admin Assistants</w:t>
            </w:r>
          </w:p>
        </w:tc>
        <w:tc>
          <w:tcPr>
            <w:tcW w:w="1340" w:type="dxa"/>
            <w:tcBorders>
              <w:top w:val="nil"/>
              <w:left w:val="nil"/>
              <w:bottom w:val="single" w:sz="8" w:space="0" w:color="auto"/>
              <w:right w:val="single" w:sz="4" w:space="0" w:color="auto"/>
            </w:tcBorders>
            <w:shd w:val="thinDiagCross" w:color="000000" w:fill="D9D9D9"/>
            <w:noWrap/>
            <w:vAlign w:val="bottom"/>
            <w:hideMark/>
          </w:tcPr>
          <w:p w14:paraId="1D5E90DF"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4FE88D0F"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27784E52"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4D615969"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r>
      <w:tr w:rsidR="003F0DA1" w14:paraId="4CA361AE" w14:textId="77777777" w:rsidTr="006A6881">
        <w:trPr>
          <w:trHeight w:val="300"/>
        </w:trPr>
        <w:tc>
          <w:tcPr>
            <w:tcW w:w="2920" w:type="dxa"/>
            <w:tcBorders>
              <w:top w:val="nil"/>
              <w:left w:val="nil"/>
              <w:bottom w:val="single" w:sz="8" w:space="0" w:color="auto"/>
              <w:right w:val="nil"/>
            </w:tcBorders>
            <w:shd w:val="clear" w:color="000000" w:fill="BFBFBF"/>
            <w:noWrap/>
            <w:vAlign w:val="bottom"/>
            <w:hideMark/>
          </w:tcPr>
          <w:p w14:paraId="38020C4D" w14:textId="77777777" w:rsidR="003F0DA1" w:rsidRDefault="003F0DA1">
            <w:pPr>
              <w:rPr>
                <w:rFonts w:ascii="Calibri" w:hAnsi="Calibri" w:cs="Calibri"/>
                <w:b/>
                <w:bCs/>
                <w:color w:val="000000"/>
                <w:sz w:val="22"/>
                <w:szCs w:val="22"/>
              </w:rPr>
            </w:pPr>
            <w:r>
              <w:rPr>
                <w:rFonts w:ascii="Calibri" w:hAnsi="Calibri" w:cs="Calibri"/>
                <w:b/>
                <w:bCs/>
                <w:color w:val="000000"/>
                <w:sz w:val="22"/>
                <w:szCs w:val="22"/>
              </w:rPr>
              <w:t>Tuition for:</w:t>
            </w:r>
          </w:p>
        </w:tc>
        <w:tc>
          <w:tcPr>
            <w:tcW w:w="1340" w:type="dxa"/>
            <w:tcBorders>
              <w:top w:val="nil"/>
              <w:left w:val="nil"/>
              <w:bottom w:val="single" w:sz="8" w:space="0" w:color="auto"/>
              <w:right w:val="single" w:sz="4" w:space="0" w:color="auto"/>
            </w:tcBorders>
            <w:shd w:val="thinDiagCross" w:color="000000" w:fill="D9D9D9"/>
            <w:noWrap/>
            <w:vAlign w:val="bottom"/>
            <w:hideMark/>
          </w:tcPr>
          <w:p w14:paraId="419EAC8E"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F4EA178" w14:textId="77777777" w:rsidR="003F0DA1" w:rsidRDefault="003F0DA1">
            <w:pPr>
              <w:jc w:val="right"/>
              <w:rPr>
                <w:rFonts w:ascii="Calibri" w:hAnsi="Calibri" w:cs="Calibri"/>
                <w:b/>
                <w:bCs/>
                <w:sz w:val="22"/>
                <w:szCs w:val="22"/>
              </w:rPr>
            </w:pPr>
            <w:r>
              <w:rPr>
                <w:rFonts w:ascii="Calibri" w:hAnsi="Calibri" w:cs="Calibri"/>
                <w:b/>
                <w:bCs/>
                <w:sz w:val="22"/>
                <w:szCs w:val="22"/>
              </w:rPr>
              <w:t>$0.00</w:t>
            </w:r>
          </w:p>
        </w:tc>
        <w:tc>
          <w:tcPr>
            <w:tcW w:w="19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695694A" w14:textId="77777777" w:rsidR="003F0DA1" w:rsidRDefault="003F0DA1">
            <w:pPr>
              <w:jc w:val="right"/>
              <w:rPr>
                <w:rFonts w:ascii="Calibri" w:hAnsi="Calibri" w:cs="Calibri"/>
                <w:b/>
                <w:bCs/>
                <w:sz w:val="22"/>
                <w:szCs w:val="22"/>
              </w:rPr>
            </w:pPr>
            <w:r>
              <w:rPr>
                <w:rFonts w:ascii="Calibri" w:hAnsi="Calibri" w:cs="Calibri"/>
                <w:b/>
                <w:bCs/>
                <w:sz w:val="22"/>
                <w:szCs w:val="22"/>
              </w:rPr>
              <w:t>$0.00</w:t>
            </w:r>
          </w:p>
        </w:tc>
        <w:tc>
          <w:tcPr>
            <w:tcW w:w="17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CF4F68E" w14:textId="77777777" w:rsidR="003F0DA1" w:rsidRDefault="003F0DA1">
            <w:pPr>
              <w:jc w:val="right"/>
              <w:rPr>
                <w:rFonts w:ascii="Calibri" w:hAnsi="Calibri" w:cs="Calibri"/>
                <w:b/>
                <w:bCs/>
                <w:color w:val="000000"/>
                <w:sz w:val="22"/>
                <w:szCs w:val="22"/>
              </w:rPr>
            </w:pPr>
            <w:r>
              <w:rPr>
                <w:rFonts w:ascii="Calibri" w:hAnsi="Calibri" w:cs="Calibri"/>
                <w:b/>
                <w:bCs/>
                <w:color w:val="000000"/>
                <w:sz w:val="22"/>
                <w:szCs w:val="22"/>
              </w:rPr>
              <w:t>$0.00</w:t>
            </w:r>
          </w:p>
        </w:tc>
      </w:tr>
      <w:tr w:rsidR="003F0DA1" w14:paraId="2FC60C92" w14:textId="77777777" w:rsidTr="006A6881">
        <w:trPr>
          <w:trHeight w:val="288"/>
        </w:trPr>
        <w:tc>
          <w:tcPr>
            <w:tcW w:w="2920" w:type="dxa"/>
            <w:tcBorders>
              <w:top w:val="nil"/>
              <w:left w:val="nil"/>
              <w:bottom w:val="nil"/>
              <w:right w:val="nil"/>
            </w:tcBorders>
            <w:noWrap/>
            <w:vAlign w:val="bottom"/>
            <w:hideMark/>
          </w:tcPr>
          <w:p w14:paraId="32E71D9D" w14:textId="77777777" w:rsidR="003F0DA1" w:rsidRDefault="003F0DA1">
            <w:pPr>
              <w:rPr>
                <w:rFonts w:ascii="Calibri" w:hAnsi="Calibri" w:cs="Calibri"/>
                <w:color w:val="000000"/>
                <w:sz w:val="22"/>
                <w:szCs w:val="22"/>
              </w:rPr>
            </w:pPr>
            <w:r>
              <w:rPr>
                <w:rFonts w:ascii="Calibri" w:hAnsi="Calibri" w:cs="Calibri"/>
                <w:color w:val="000000"/>
                <w:sz w:val="22"/>
                <w:szCs w:val="22"/>
              </w:rPr>
              <w:t>Graduate Students</w:t>
            </w:r>
          </w:p>
        </w:tc>
        <w:tc>
          <w:tcPr>
            <w:tcW w:w="1340" w:type="dxa"/>
            <w:tcBorders>
              <w:top w:val="nil"/>
              <w:left w:val="nil"/>
              <w:bottom w:val="nil"/>
              <w:right w:val="single" w:sz="4" w:space="0" w:color="auto"/>
            </w:tcBorders>
            <w:shd w:val="thinDiagCross" w:color="000000" w:fill="D9D9D9"/>
            <w:noWrap/>
            <w:vAlign w:val="bottom"/>
            <w:hideMark/>
          </w:tcPr>
          <w:p w14:paraId="6767DBDC"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166A803C"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EC63433"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64CD370E"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r>
      <w:tr w:rsidR="003F0DA1" w14:paraId="43BFD390" w14:textId="77777777" w:rsidTr="006A6881">
        <w:trPr>
          <w:trHeight w:val="300"/>
        </w:trPr>
        <w:tc>
          <w:tcPr>
            <w:tcW w:w="2920" w:type="dxa"/>
            <w:tcBorders>
              <w:top w:val="nil"/>
              <w:left w:val="nil"/>
              <w:bottom w:val="single" w:sz="8" w:space="0" w:color="auto"/>
              <w:right w:val="nil"/>
            </w:tcBorders>
            <w:noWrap/>
            <w:vAlign w:val="bottom"/>
            <w:hideMark/>
          </w:tcPr>
          <w:p w14:paraId="5BDD19E0" w14:textId="77777777" w:rsidR="003F0DA1" w:rsidRDefault="003F0DA1">
            <w:pPr>
              <w:rPr>
                <w:rFonts w:ascii="Calibri" w:hAnsi="Calibri" w:cs="Calibri"/>
                <w:color w:val="000000"/>
                <w:sz w:val="22"/>
                <w:szCs w:val="22"/>
              </w:rPr>
            </w:pPr>
            <w:r>
              <w:rPr>
                <w:rFonts w:ascii="Calibri" w:hAnsi="Calibri" w:cs="Calibri"/>
                <w:color w:val="000000"/>
                <w:sz w:val="22"/>
                <w:szCs w:val="22"/>
              </w:rPr>
              <w:t>Undergrad Students</w:t>
            </w:r>
          </w:p>
        </w:tc>
        <w:tc>
          <w:tcPr>
            <w:tcW w:w="1340" w:type="dxa"/>
            <w:tcBorders>
              <w:top w:val="nil"/>
              <w:left w:val="nil"/>
              <w:bottom w:val="single" w:sz="8" w:space="0" w:color="auto"/>
              <w:right w:val="single" w:sz="4" w:space="0" w:color="auto"/>
            </w:tcBorders>
            <w:shd w:val="thinDiagCross" w:color="000000" w:fill="D9D9D9"/>
            <w:noWrap/>
            <w:vAlign w:val="bottom"/>
            <w:hideMark/>
          </w:tcPr>
          <w:p w14:paraId="4C36823D"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622F2C29"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6BDFE1B"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01CA2A27"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r>
      <w:tr w:rsidR="006A6881" w14:paraId="61A6BFD7" w14:textId="77777777" w:rsidTr="006A6881">
        <w:trPr>
          <w:trHeight w:val="288"/>
        </w:trPr>
        <w:tc>
          <w:tcPr>
            <w:tcW w:w="2920" w:type="dxa"/>
            <w:tcBorders>
              <w:top w:val="nil"/>
              <w:left w:val="nil"/>
              <w:bottom w:val="nil"/>
              <w:right w:val="nil"/>
            </w:tcBorders>
            <w:noWrap/>
            <w:vAlign w:val="bottom"/>
            <w:hideMark/>
          </w:tcPr>
          <w:p w14:paraId="31241A66" w14:textId="77777777" w:rsidR="006A6881" w:rsidRDefault="006A6881" w:rsidP="006A6881">
            <w:pPr>
              <w:rPr>
                <w:rFonts w:ascii="Calibri" w:hAnsi="Calibri" w:cs="Calibri"/>
                <w:color w:val="000000"/>
                <w:sz w:val="22"/>
                <w:szCs w:val="22"/>
              </w:rPr>
            </w:pPr>
            <w:r>
              <w:rPr>
                <w:rFonts w:ascii="Calibri" w:hAnsi="Calibri" w:cs="Calibri"/>
                <w:color w:val="000000"/>
                <w:sz w:val="22"/>
                <w:szCs w:val="22"/>
              </w:rPr>
              <w:t>Supplies</w:t>
            </w:r>
          </w:p>
        </w:tc>
        <w:tc>
          <w:tcPr>
            <w:tcW w:w="1340" w:type="dxa"/>
            <w:tcBorders>
              <w:top w:val="nil"/>
              <w:left w:val="nil"/>
              <w:bottom w:val="nil"/>
              <w:right w:val="single" w:sz="4" w:space="0" w:color="auto"/>
            </w:tcBorders>
            <w:shd w:val="thinDiagCross" w:color="000000" w:fill="D9D9D9"/>
            <w:noWrap/>
            <w:vAlign w:val="bottom"/>
            <w:hideMark/>
          </w:tcPr>
          <w:p w14:paraId="511598CA" w14:textId="77777777" w:rsidR="006A6881" w:rsidRDefault="006A6881" w:rsidP="006A688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44936023" w14:textId="56A2DA8B" w:rsidR="006A6881" w:rsidRDefault="006A6881" w:rsidP="006A6881">
            <w:pPr>
              <w:jc w:val="right"/>
              <w:rPr>
                <w:rFonts w:ascii="Calibri" w:hAnsi="Calibri" w:cs="Calibri"/>
                <w:color w:val="000000"/>
                <w:sz w:val="22"/>
                <w:szCs w:val="22"/>
              </w:rPr>
            </w:pPr>
            <w:r>
              <w:rPr>
                <w:rFonts w:ascii="Calibri" w:hAnsi="Calibri" w:cs="Calibri"/>
                <w:color w:val="000000"/>
                <w:sz w:val="22"/>
                <w:szCs w:val="22"/>
              </w:rPr>
              <w:t> $0.0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64DC07FD" w14:textId="6E6DE842" w:rsidR="006A6881" w:rsidRDefault="006A6881" w:rsidP="006A6881">
            <w:pPr>
              <w:jc w:val="right"/>
              <w:rPr>
                <w:rFonts w:ascii="Calibri" w:hAnsi="Calibri" w:cs="Calibri"/>
                <w:color w:val="000000"/>
                <w:sz w:val="22"/>
                <w:szCs w:val="22"/>
              </w:rPr>
            </w:pPr>
            <w:r>
              <w:rPr>
                <w:rFonts w:ascii="Calibri" w:hAnsi="Calibri" w:cs="Calibri"/>
                <w:color w:val="000000"/>
                <w:sz w:val="22"/>
                <w:szCs w:val="22"/>
              </w:rPr>
              <w:t> $0.0</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682B569D" w14:textId="0055E2C6" w:rsidR="006A6881" w:rsidRDefault="006A6881" w:rsidP="006A6881">
            <w:pPr>
              <w:jc w:val="right"/>
              <w:rPr>
                <w:rFonts w:ascii="Calibri" w:hAnsi="Calibri" w:cs="Calibri"/>
                <w:color w:val="000000"/>
                <w:sz w:val="22"/>
                <w:szCs w:val="22"/>
              </w:rPr>
            </w:pPr>
            <w:r>
              <w:rPr>
                <w:rFonts w:ascii="Calibri" w:hAnsi="Calibri" w:cs="Calibri"/>
                <w:color w:val="000000"/>
                <w:sz w:val="22"/>
                <w:szCs w:val="22"/>
              </w:rPr>
              <w:t> $0.0</w:t>
            </w:r>
          </w:p>
        </w:tc>
      </w:tr>
      <w:tr w:rsidR="006A6881" w14:paraId="2C38D015" w14:textId="77777777" w:rsidTr="00C175CD">
        <w:trPr>
          <w:trHeight w:val="288"/>
        </w:trPr>
        <w:tc>
          <w:tcPr>
            <w:tcW w:w="2920" w:type="dxa"/>
            <w:tcBorders>
              <w:top w:val="nil"/>
              <w:left w:val="nil"/>
              <w:bottom w:val="nil"/>
              <w:right w:val="nil"/>
            </w:tcBorders>
            <w:noWrap/>
            <w:vAlign w:val="bottom"/>
            <w:hideMark/>
          </w:tcPr>
          <w:p w14:paraId="551A9024" w14:textId="77777777" w:rsidR="006A6881" w:rsidRDefault="006A6881" w:rsidP="006A6881">
            <w:pPr>
              <w:rPr>
                <w:rFonts w:ascii="Calibri" w:hAnsi="Calibri" w:cs="Calibri"/>
                <w:color w:val="000000"/>
                <w:sz w:val="22"/>
                <w:szCs w:val="22"/>
              </w:rPr>
            </w:pPr>
            <w:r>
              <w:rPr>
                <w:rFonts w:ascii="Calibri" w:hAnsi="Calibri" w:cs="Calibri"/>
                <w:color w:val="000000"/>
                <w:sz w:val="22"/>
                <w:szCs w:val="22"/>
              </w:rPr>
              <w:t>Equipment</w:t>
            </w:r>
          </w:p>
        </w:tc>
        <w:tc>
          <w:tcPr>
            <w:tcW w:w="1340" w:type="dxa"/>
            <w:tcBorders>
              <w:top w:val="nil"/>
              <w:left w:val="nil"/>
              <w:bottom w:val="nil"/>
              <w:right w:val="single" w:sz="4" w:space="0" w:color="auto"/>
            </w:tcBorders>
            <w:shd w:val="thinDiagCross" w:color="000000" w:fill="D9D9D9"/>
            <w:noWrap/>
            <w:vAlign w:val="bottom"/>
            <w:hideMark/>
          </w:tcPr>
          <w:p w14:paraId="7718AAA3" w14:textId="77777777" w:rsidR="006A6881" w:rsidRDefault="006A6881" w:rsidP="006A688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hideMark/>
          </w:tcPr>
          <w:p w14:paraId="08572F32" w14:textId="5E212798" w:rsidR="006A6881" w:rsidRDefault="006A6881" w:rsidP="006A6881">
            <w:pPr>
              <w:ind w:left="720"/>
              <w:jc w:val="right"/>
              <w:rPr>
                <w:rFonts w:ascii="Calibri" w:hAnsi="Calibri" w:cs="Calibri"/>
                <w:color w:val="000000"/>
                <w:sz w:val="22"/>
                <w:szCs w:val="22"/>
              </w:rPr>
            </w:pPr>
            <w:r w:rsidRPr="004F5552">
              <w:rPr>
                <w:rFonts w:ascii="Calibri" w:hAnsi="Calibri" w:cs="Calibri"/>
                <w:color w:val="000000"/>
                <w:sz w:val="22"/>
                <w:szCs w:val="22"/>
              </w:rPr>
              <w:t>$0.0</w:t>
            </w:r>
          </w:p>
        </w:tc>
        <w:tc>
          <w:tcPr>
            <w:tcW w:w="1980" w:type="dxa"/>
            <w:tcBorders>
              <w:top w:val="single" w:sz="4" w:space="0" w:color="auto"/>
              <w:left w:val="single" w:sz="4" w:space="0" w:color="auto"/>
              <w:bottom w:val="single" w:sz="4" w:space="0" w:color="auto"/>
              <w:right w:val="single" w:sz="4" w:space="0" w:color="auto"/>
            </w:tcBorders>
            <w:noWrap/>
            <w:hideMark/>
          </w:tcPr>
          <w:p w14:paraId="13BA4DEF" w14:textId="2BB3D804" w:rsidR="006A6881" w:rsidRDefault="006A6881" w:rsidP="006A6881">
            <w:pPr>
              <w:jc w:val="right"/>
              <w:rPr>
                <w:rFonts w:ascii="Calibri" w:hAnsi="Calibri" w:cs="Calibri"/>
                <w:color w:val="000000"/>
                <w:sz w:val="22"/>
                <w:szCs w:val="22"/>
              </w:rPr>
            </w:pPr>
            <w:r w:rsidRPr="004F5552">
              <w:rPr>
                <w:rFonts w:ascii="Calibri" w:hAnsi="Calibri" w:cs="Calibri"/>
                <w:color w:val="000000"/>
                <w:sz w:val="22"/>
                <w:szCs w:val="22"/>
              </w:rPr>
              <w:t>$0.0</w:t>
            </w:r>
          </w:p>
        </w:tc>
        <w:tc>
          <w:tcPr>
            <w:tcW w:w="1700" w:type="dxa"/>
            <w:tcBorders>
              <w:top w:val="single" w:sz="4" w:space="0" w:color="auto"/>
              <w:left w:val="single" w:sz="4" w:space="0" w:color="auto"/>
              <w:bottom w:val="single" w:sz="4" w:space="0" w:color="auto"/>
              <w:right w:val="single" w:sz="4" w:space="0" w:color="auto"/>
            </w:tcBorders>
            <w:noWrap/>
            <w:hideMark/>
          </w:tcPr>
          <w:p w14:paraId="6D4C8936" w14:textId="0C0BC628" w:rsidR="006A6881" w:rsidRDefault="006A6881" w:rsidP="006A6881">
            <w:pPr>
              <w:jc w:val="right"/>
              <w:rPr>
                <w:rFonts w:ascii="Calibri" w:hAnsi="Calibri" w:cs="Calibri"/>
                <w:color w:val="000000"/>
                <w:sz w:val="22"/>
                <w:szCs w:val="22"/>
              </w:rPr>
            </w:pPr>
            <w:r w:rsidRPr="004F5552">
              <w:rPr>
                <w:rFonts w:ascii="Calibri" w:hAnsi="Calibri" w:cs="Calibri"/>
                <w:color w:val="000000"/>
                <w:sz w:val="22"/>
                <w:szCs w:val="22"/>
              </w:rPr>
              <w:t>$0.0</w:t>
            </w:r>
          </w:p>
        </w:tc>
      </w:tr>
      <w:tr w:rsidR="006A6881" w14:paraId="4E83E17A" w14:textId="77777777" w:rsidTr="00C175CD">
        <w:trPr>
          <w:trHeight w:val="288"/>
        </w:trPr>
        <w:tc>
          <w:tcPr>
            <w:tcW w:w="2920" w:type="dxa"/>
            <w:tcBorders>
              <w:top w:val="nil"/>
              <w:left w:val="nil"/>
              <w:bottom w:val="nil"/>
              <w:right w:val="nil"/>
            </w:tcBorders>
            <w:noWrap/>
            <w:vAlign w:val="bottom"/>
            <w:hideMark/>
          </w:tcPr>
          <w:p w14:paraId="1A938C06" w14:textId="77777777" w:rsidR="006A6881" w:rsidRDefault="006A6881" w:rsidP="006A6881">
            <w:pPr>
              <w:rPr>
                <w:rFonts w:ascii="Calibri" w:hAnsi="Calibri" w:cs="Calibri"/>
                <w:color w:val="000000"/>
                <w:sz w:val="22"/>
                <w:szCs w:val="22"/>
              </w:rPr>
            </w:pPr>
            <w:r>
              <w:rPr>
                <w:rFonts w:ascii="Calibri" w:hAnsi="Calibri" w:cs="Calibri"/>
                <w:color w:val="000000"/>
                <w:sz w:val="22"/>
                <w:szCs w:val="22"/>
              </w:rPr>
              <w:t>Services or Consultants</w:t>
            </w:r>
          </w:p>
        </w:tc>
        <w:tc>
          <w:tcPr>
            <w:tcW w:w="1340" w:type="dxa"/>
            <w:tcBorders>
              <w:top w:val="nil"/>
              <w:left w:val="nil"/>
              <w:bottom w:val="nil"/>
              <w:right w:val="single" w:sz="4" w:space="0" w:color="auto"/>
            </w:tcBorders>
            <w:shd w:val="thinDiagCross" w:color="000000" w:fill="D9D9D9"/>
            <w:noWrap/>
            <w:vAlign w:val="bottom"/>
            <w:hideMark/>
          </w:tcPr>
          <w:p w14:paraId="296F8637" w14:textId="77777777" w:rsidR="006A6881" w:rsidRDefault="006A6881" w:rsidP="006A688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hideMark/>
          </w:tcPr>
          <w:p w14:paraId="367CC31F" w14:textId="3B49122A" w:rsidR="006A6881" w:rsidRDefault="006A6881" w:rsidP="006A6881">
            <w:pPr>
              <w:jc w:val="right"/>
              <w:rPr>
                <w:rFonts w:ascii="Calibri" w:hAnsi="Calibri" w:cs="Calibri"/>
                <w:color w:val="000000"/>
                <w:sz w:val="22"/>
                <w:szCs w:val="22"/>
              </w:rPr>
            </w:pPr>
            <w:r w:rsidRPr="004F5552">
              <w:rPr>
                <w:rFonts w:ascii="Calibri" w:hAnsi="Calibri" w:cs="Calibri"/>
                <w:color w:val="000000"/>
                <w:sz w:val="22"/>
                <w:szCs w:val="22"/>
              </w:rPr>
              <w:t>$0.0</w:t>
            </w:r>
          </w:p>
        </w:tc>
        <w:tc>
          <w:tcPr>
            <w:tcW w:w="1980" w:type="dxa"/>
            <w:tcBorders>
              <w:top w:val="single" w:sz="4" w:space="0" w:color="auto"/>
              <w:left w:val="single" w:sz="4" w:space="0" w:color="auto"/>
              <w:bottom w:val="single" w:sz="4" w:space="0" w:color="auto"/>
              <w:right w:val="single" w:sz="4" w:space="0" w:color="auto"/>
            </w:tcBorders>
            <w:noWrap/>
            <w:hideMark/>
          </w:tcPr>
          <w:p w14:paraId="6B565F9D" w14:textId="28192334" w:rsidR="006A6881" w:rsidRDefault="006A6881" w:rsidP="006A6881">
            <w:pPr>
              <w:jc w:val="right"/>
              <w:rPr>
                <w:rFonts w:ascii="Calibri" w:hAnsi="Calibri" w:cs="Calibri"/>
                <w:color w:val="000000"/>
                <w:sz w:val="22"/>
                <w:szCs w:val="22"/>
              </w:rPr>
            </w:pPr>
            <w:r w:rsidRPr="004F5552">
              <w:rPr>
                <w:rFonts w:ascii="Calibri" w:hAnsi="Calibri" w:cs="Calibri"/>
                <w:color w:val="000000"/>
                <w:sz w:val="22"/>
                <w:szCs w:val="22"/>
              </w:rPr>
              <w:t>$0.0</w:t>
            </w:r>
          </w:p>
        </w:tc>
        <w:tc>
          <w:tcPr>
            <w:tcW w:w="1700" w:type="dxa"/>
            <w:tcBorders>
              <w:top w:val="single" w:sz="4" w:space="0" w:color="auto"/>
              <w:left w:val="single" w:sz="4" w:space="0" w:color="auto"/>
              <w:bottom w:val="single" w:sz="4" w:space="0" w:color="auto"/>
              <w:right w:val="single" w:sz="4" w:space="0" w:color="auto"/>
            </w:tcBorders>
            <w:noWrap/>
            <w:hideMark/>
          </w:tcPr>
          <w:p w14:paraId="6B9F04B1" w14:textId="1A1D2277" w:rsidR="006A6881" w:rsidRDefault="006A6881" w:rsidP="006A6881">
            <w:pPr>
              <w:jc w:val="right"/>
              <w:rPr>
                <w:rFonts w:ascii="Calibri" w:hAnsi="Calibri" w:cs="Calibri"/>
                <w:color w:val="000000"/>
                <w:sz w:val="22"/>
                <w:szCs w:val="22"/>
              </w:rPr>
            </w:pPr>
            <w:r w:rsidRPr="004F5552">
              <w:rPr>
                <w:rFonts w:ascii="Calibri" w:hAnsi="Calibri" w:cs="Calibri"/>
                <w:color w:val="000000"/>
                <w:sz w:val="22"/>
                <w:szCs w:val="22"/>
              </w:rPr>
              <w:t>$0.0</w:t>
            </w:r>
          </w:p>
        </w:tc>
      </w:tr>
      <w:tr w:rsidR="006A6881" w14:paraId="24DE480E" w14:textId="77777777" w:rsidTr="00C175CD">
        <w:trPr>
          <w:trHeight w:val="288"/>
        </w:trPr>
        <w:tc>
          <w:tcPr>
            <w:tcW w:w="2920" w:type="dxa"/>
            <w:tcBorders>
              <w:top w:val="nil"/>
              <w:left w:val="nil"/>
              <w:bottom w:val="nil"/>
              <w:right w:val="nil"/>
            </w:tcBorders>
            <w:noWrap/>
            <w:vAlign w:val="bottom"/>
            <w:hideMark/>
          </w:tcPr>
          <w:p w14:paraId="346DE3CE" w14:textId="77777777" w:rsidR="006A6881" w:rsidRDefault="006A6881" w:rsidP="006A6881">
            <w:pPr>
              <w:rPr>
                <w:rFonts w:ascii="Calibri" w:hAnsi="Calibri" w:cs="Calibri"/>
                <w:color w:val="000000"/>
                <w:sz w:val="22"/>
                <w:szCs w:val="22"/>
              </w:rPr>
            </w:pPr>
            <w:r>
              <w:rPr>
                <w:rFonts w:ascii="Calibri" w:hAnsi="Calibri" w:cs="Calibri"/>
                <w:color w:val="000000"/>
                <w:sz w:val="22"/>
                <w:szCs w:val="22"/>
              </w:rPr>
              <w:t>Travel</w:t>
            </w:r>
          </w:p>
        </w:tc>
        <w:tc>
          <w:tcPr>
            <w:tcW w:w="1340" w:type="dxa"/>
            <w:tcBorders>
              <w:top w:val="nil"/>
              <w:left w:val="nil"/>
              <w:bottom w:val="nil"/>
              <w:right w:val="single" w:sz="4" w:space="0" w:color="auto"/>
            </w:tcBorders>
            <w:shd w:val="thinDiagCross" w:color="000000" w:fill="D9D9D9"/>
            <w:noWrap/>
            <w:vAlign w:val="bottom"/>
            <w:hideMark/>
          </w:tcPr>
          <w:p w14:paraId="76C9318C" w14:textId="77777777" w:rsidR="006A6881" w:rsidRDefault="006A6881" w:rsidP="006A688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hideMark/>
          </w:tcPr>
          <w:p w14:paraId="1F7EAE4A" w14:textId="3631B7FC" w:rsidR="006A6881" w:rsidRDefault="006A6881" w:rsidP="006A6881">
            <w:pPr>
              <w:jc w:val="right"/>
              <w:rPr>
                <w:rFonts w:ascii="Calibri" w:hAnsi="Calibri" w:cs="Calibri"/>
                <w:color w:val="000000"/>
                <w:sz w:val="22"/>
                <w:szCs w:val="22"/>
              </w:rPr>
            </w:pPr>
            <w:r w:rsidRPr="004F5552">
              <w:rPr>
                <w:rFonts w:ascii="Calibri" w:hAnsi="Calibri" w:cs="Calibri"/>
                <w:color w:val="000000"/>
                <w:sz w:val="22"/>
                <w:szCs w:val="22"/>
              </w:rPr>
              <w:t>$0.0</w:t>
            </w:r>
          </w:p>
        </w:tc>
        <w:tc>
          <w:tcPr>
            <w:tcW w:w="1980" w:type="dxa"/>
            <w:tcBorders>
              <w:top w:val="single" w:sz="4" w:space="0" w:color="auto"/>
              <w:left w:val="single" w:sz="4" w:space="0" w:color="auto"/>
              <w:bottom w:val="single" w:sz="4" w:space="0" w:color="auto"/>
              <w:right w:val="single" w:sz="4" w:space="0" w:color="auto"/>
            </w:tcBorders>
            <w:noWrap/>
            <w:hideMark/>
          </w:tcPr>
          <w:p w14:paraId="59F10C0C" w14:textId="253E5887" w:rsidR="006A6881" w:rsidRDefault="006A6881" w:rsidP="006A6881">
            <w:pPr>
              <w:jc w:val="right"/>
              <w:rPr>
                <w:rFonts w:ascii="Calibri" w:hAnsi="Calibri" w:cs="Calibri"/>
                <w:color w:val="000000"/>
                <w:sz w:val="22"/>
                <w:szCs w:val="22"/>
              </w:rPr>
            </w:pPr>
            <w:r w:rsidRPr="004F5552">
              <w:rPr>
                <w:rFonts w:ascii="Calibri" w:hAnsi="Calibri" w:cs="Calibri"/>
                <w:color w:val="000000"/>
                <w:sz w:val="22"/>
                <w:szCs w:val="22"/>
              </w:rPr>
              <w:t>$0.0</w:t>
            </w:r>
          </w:p>
        </w:tc>
        <w:tc>
          <w:tcPr>
            <w:tcW w:w="1700" w:type="dxa"/>
            <w:tcBorders>
              <w:top w:val="single" w:sz="4" w:space="0" w:color="auto"/>
              <w:left w:val="single" w:sz="4" w:space="0" w:color="auto"/>
              <w:bottom w:val="single" w:sz="4" w:space="0" w:color="auto"/>
              <w:right w:val="single" w:sz="4" w:space="0" w:color="auto"/>
            </w:tcBorders>
            <w:noWrap/>
            <w:hideMark/>
          </w:tcPr>
          <w:p w14:paraId="0F6806EC" w14:textId="62EC976F" w:rsidR="006A6881" w:rsidRDefault="006A6881" w:rsidP="006A6881">
            <w:pPr>
              <w:jc w:val="right"/>
              <w:rPr>
                <w:rFonts w:ascii="Calibri" w:hAnsi="Calibri" w:cs="Calibri"/>
                <w:color w:val="000000"/>
                <w:sz w:val="22"/>
                <w:szCs w:val="22"/>
              </w:rPr>
            </w:pPr>
            <w:r w:rsidRPr="004F5552">
              <w:rPr>
                <w:rFonts w:ascii="Calibri" w:hAnsi="Calibri" w:cs="Calibri"/>
                <w:color w:val="000000"/>
                <w:sz w:val="22"/>
                <w:szCs w:val="22"/>
              </w:rPr>
              <w:t>$0.0</w:t>
            </w:r>
          </w:p>
        </w:tc>
      </w:tr>
      <w:tr w:rsidR="006A6881" w14:paraId="76CDF6F2" w14:textId="77777777" w:rsidTr="00C175CD">
        <w:trPr>
          <w:trHeight w:val="300"/>
        </w:trPr>
        <w:tc>
          <w:tcPr>
            <w:tcW w:w="2920" w:type="dxa"/>
            <w:tcBorders>
              <w:top w:val="nil"/>
              <w:left w:val="nil"/>
              <w:bottom w:val="nil"/>
              <w:right w:val="nil"/>
            </w:tcBorders>
            <w:noWrap/>
            <w:vAlign w:val="bottom"/>
            <w:hideMark/>
          </w:tcPr>
          <w:p w14:paraId="7E7EFD06" w14:textId="77777777" w:rsidR="006A6881" w:rsidRDefault="006A6881" w:rsidP="006A6881">
            <w:pPr>
              <w:rPr>
                <w:rFonts w:ascii="Calibri" w:hAnsi="Calibri" w:cs="Calibri"/>
                <w:color w:val="000000"/>
                <w:sz w:val="22"/>
                <w:szCs w:val="22"/>
              </w:rPr>
            </w:pPr>
            <w:r>
              <w:rPr>
                <w:rFonts w:ascii="Calibri" w:hAnsi="Calibri" w:cs="Calibri"/>
                <w:color w:val="000000"/>
                <w:sz w:val="22"/>
                <w:szCs w:val="22"/>
              </w:rPr>
              <w:t>Other Direct Costs</w:t>
            </w:r>
          </w:p>
        </w:tc>
        <w:tc>
          <w:tcPr>
            <w:tcW w:w="1340" w:type="dxa"/>
            <w:tcBorders>
              <w:top w:val="nil"/>
              <w:left w:val="nil"/>
              <w:bottom w:val="nil"/>
              <w:right w:val="single" w:sz="4" w:space="0" w:color="auto"/>
            </w:tcBorders>
            <w:shd w:val="thinDiagCross" w:color="000000" w:fill="D9D9D9"/>
            <w:noWrap/>
            <w:vAlign w:val="bottom"/>
            <w:hideMark/>
          </w:tcPr>
          <w:p w14:paraId="68BDDB5E" w14:textId="77777777" w:rsidR="006A6881" w:rsidRDefault="006A6881" w:rsidP="006A688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hideMark/>
          </w:tcPr>
          <w:p w14:paraId="56959FA8" w14:textId="4B2C9169" w:rsidR="006A6881" w:rsidRDefault="006A6881" w:rsidP="006A6881">
            <w:pPr>
              <w:jc w:val="right"/>
              <w:rPr>
                <w:rFonts w:ascii="Calibri" w:hAnsi="Calibri" w:cs="Calibri"/>
                <w:color w:val="000000"/>
                <w:sz w:val="22"/>
                <w:szCs w:val="22"/>
              </w:rPr>
            </w:pPr>
            <w:r w:rsidRPr="004F5552">
              <w:rPr>
                <w:rFonts w:ascii="Calibri" w:hAnsi="Calibri" w:cs="Calibri"/>
                <w:color w:val="000000"/>
                <w:sz w:val="22"/>
                <w:szCs w:val="22"/>
              </w:rPr>
              <w:t>$0.0</w:t>
            </w:r>
          </w:p>
        </w:tc>
        <w:tc>
          <w:tcPr>
            <w:tcW w:w="1980" w:type="dxa"/>
            <w:tcBorders>
              <w:top w:val="single" w:sz="4" w:space="0" w:color="auto"/>
              <w:left w:val="single" w:sz="4" w:space="0" w:color="auto"/>
              <w:bottom w:val="single" w:sz="4" w:space="0" w:color="auto"/>
              <w:right w:val="single" w:sz="4" w:space="0" w:color="auto"/>
            </w:tcBorders>
            <w:noWrap/>
            <w:hideMark/>
          </w:tcPr>
          <w:p w14:paraId="451AC932" w14:textId="48F12FFC" w:rsidR="006A6881" w:rsidRDefault="006A6881" w:rsidP="006A6881">
            <w:pPr>
              <w:jc w:val="right"/>
              <w:rPr>
                <w:rFonts w:ascii="Calibri" w:hAnsi="Calibri" w:cs="Calibri"/>
                <w:color w:val="000000"/>
                <w:sz w:val="22"/>
                <w:szCs w:val="22"/>
              </w:rPr>
            </w:pPr>
            <w:r w:rsidRPr="004F5552">
              <w:rPr>
                <w:rFonts w:ascii="Calibri" w:hAnsi="Calibri" w:cs="Calibri"/>
                <w:color w:val="000000"/>
                <w:sz w:val="22"/>
                <w:szCs w:val="22"/>
              </w:rPr>
              <w:t>$0.0</w:t>
            </w:r>
          </w:p>
        </w:tc>
        <w:tc>
          <w:tcPr>
            <w:tcW w:w="1700" w:type="dxa"/>
            <w:tcBorders>
              <w:top w:val="single" w:sz="4" w:space="0" w:color="auto"/>
              <w:left w:val="single" w:sz="4" w:space="0" w:color="auto"/>
              <w:bottom w:val="single" w:sz="4" w:space="0" w:color="auto"/>
              <w:right w:val="single" w:sz="4" w:space="0" w:color="auto"/>
            </w:tcBorders>
            <w:noWrap/>
            <w:hideMark/>
          </w:tcPr>
          <w:p w14:paraId="2FA562D9" w14:textId="5A0F02A5" w:rsidR="006A6881" w:rsidRDefault="006A6881" w:rsidP="006A6881">
            <w:pPr>
              <w:jc w:val="right"/>
              <w:rPr>
                <w:rFonts w:ascii="Calibri" w:hAnsi="Calibri" w:cs="Calibri"/>
                <w:color w:val="000000"/>
                <w:sz w:val="22"/>
                <w:szCs w:val="22"/>
              </w:rPr>
            </w:pPr>
            <w:r w:rsidRPr="004F5552">
              <w:rPr>
                <w:rFonts w:ascii="Calibri" w:hAnsi="Calibri" w:cs="Calibri"/>
                <w:color w:val="000000"/>
                <w:sz w:val="22"/>
                <w:szCs w:val="22"/>
              </w:rPr>
              <w:t>$0.0</w:t>
            </w:r>
          </w:p>
        </w:tc>
      </w:tr>
      <w:tr w:rsidR="003F0DA1" w14:paraId="591BA4DC" w14:textId="77777777" w:rsidTr="006A6881">
        <w:trPr>
          <w:trHeight w:val="300"/>
        </w:trPr>
        <w:tc>
          <w:tcPr>
            <w:tcW w:w="2920" w:type="dxa"/>
            <w:tcBorders>
              <w:top w:val="single" w:sz="8" w:space="0" w:color="auto"/>
              <w:left w:val="nil"/>
              <w:bottom w:val="single" w:sz="8" w:space="0" w:color="auto"/>
              <w:right w:val="nil"/>
            </w:tcBorders>
            <w:shd w:val="clear" w:color="000000" w:fill="BFBFBF"/>
            <w:noWrap/>
            <w:vAlign w:val="bottom"/>
            <w:hideMark/>
          </w:tcPr>
          <w:p w14:paraId="56879321" w14:textId="77777777" w:rsidR="003F0DA1" w:rsidRDefault="003F0DA1">
            <w:pPr>
              <w:rPr>
                <w:rFonts w:ascii="Calibri" w:hAnsi="Calibri" w:cs="Calibri"/>
                <w:b/>
                <w:bCs/>
                <w:color w:val="000000"/>
                <w:sz w:val="22"/>
                <w:szCs w:val="22"/>
              </w:rPr>
            </w:pPr>
            <w:r>
              <w:rPr>
                <w:rFonts w:ascii="Calibri" w:hAnsi="Calibri" w:cs="Calibri"/>
                <w:b/>
                <w:bCs/>
                <w:color w:val="000000"/>
                <w:sz w:val="22"/>
                <w:szCs w:val="22"/>
              </w:rPr>
              <w:t>Total Direct Costs:</w:t>
            </w:r>
          </w:p>
        </w:tc>
        <w:tc>
          <w:tcPr>
            <w:tcW w:w="1340" w:type="dxa"/>
            <w:tcBorders>
              <w:top w:val="single" w:sz="8" w:space="0" w:color="auto"/>
              <w:left w:val="nil"/>
              <w:bottom w:val="single" w:sz="8" w:space="0" w:color="auto"/>
              <w:right w:val="single" w:sz="4" w:space="0" w:color="auto"/>
            </w:tcBorders>
            <w:shd w:val="thinDiagCross" w:color="000000" w:fill="D9D9D9"/>
            <w:noWrap/>
            <w:vAlign w:val="bottom"/>
            <w:hideMark/>
          </w:tcPr>
          <w:p w14:paraId="2A244483"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C65222B" w14:textId="271B91B0" w:rsidR="003F0DA1" w:rsidRDefault="003F0DA1">
            <w:pPr>
              <w:jc w:val="right"/>
              <w:rPr>
                <w:rFonts w:ascii="Calibri" w:hAnsi="Calibri" w:cs="Calibri"/>
                <w:b/>
                <w:bCs/>
                <w:color w:val="000000"/>
                <w:sz w:val="22"/>
                <w:szCs w:val="22"/>
              </w:rPr>
            </w:pPr>
            <w:r>
              <w:rPr>
                <w:rFonts w:ascii="Calibri" w:hAnsi="Calibri" w:cs="Calibri"/>
                <w:b/>
                <w:bCs/>
                <w:color w:val="000000"/>
                <w:sz w:val="22"/>
                <w:szCs w:val="22"/>
              </w:rPr>
              <w:t>$</w:t>
            </w:r>
            <w:r w:rsidR="006A6881">
              <w:rPr>
                <w:rFonts w:ascii="Calibri" w:hAnsi="Calibri" w:cs="Calibri"/>
                <w:b/>
                <w:bCs/>
                <w:color w:val="000000"/>
                <w:sz w:val="22"/>
                <w:szCs w:val="22"/>
              </w:rPr>
              <w:t>0</w:t>
            </w:r>
            <w:r>
              <w:rPr>
                <w:rFonts w:ascii="Calibri" w:hAnsi="Calibri" w:cs="Calibri"/>
                <w:b/>
                <w:bCs/>
                <w:color w:val="000000"/>
                <w:sz w:val="22"/>
                <w:szCs w:val="22"/>
              </w:rPr>
              <w:t>.00</w:t>
            </w:r>
          </w:p>
        </w:tc>
        <w:tc>
          <w:tcPr>
            <w:tcW w:w="19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EDC9786" w14:textId="4D846AB7" w:rsidR="003F0DA1" w:rsidRDefault="003F0DA1">
            <w:pPr>
              <w:jc w:val="right"/>
              <w:rPr>
                <w:rFonts w:ascii="Calibri" w:hAnsi="Calibri" w:cs="Calibri"/>
                <w:b/>
                <w:bCs/>
                <w:color w:val="000000"/>
                <w:sz w:val="22"/>
                <w:szCs w:val="22"/>
              </w:rPr>
            </w:pPr>
            <w:r>
              <w:rPr>
                <w:rFonts w:ascii="Calibri" w:hAnsi="Calibri" w:cs="Calibri"/>
                <w:b/>
                <w:bCs/>
                <w:color w:val="000000"/>
                <w:sz w:val="22"/>
                <w:szCs w:val="22"/>
              </w:rPr>
              <w:t>$</w:t>
            </w:r>
            <w:r w:rsidR="006A6881">
              <w:rPr>
                <w:rFonts w:ascii="Calibri" w:hAnsi="Calibri" w:cs="Calibri"/>
                <w:b/>
                <w:bCs/>
                <w:color w:val="000000"/>
                <w:sz w:val="22"/>
                <w:szCs w:val="22"/>
              </w:rPr>
              <w:t>0</w:t>
            </w:r>
            <w:r>
              <w:rPr>
                <w:rFonts w:ascii="Calibri" w:hAnsi="Calibri" w:cs="Calibri"/>
                <w:b/>
                <w:bCs/>
                <w:color w:val="000000"/>
                <w:sz w:val="22"/>
                <w:szCs w:val="22"/>
              </w:rPr>
              <w:t>.00</w:t>
            </w:r>
          </w:p>
        </w:tc>
        <w:tc>
          <w:tcPr>
            <w:tcW w:w="17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FADC998" w14:textId="24F7EC68" w:rsidR="003F0DA1" w:rsidRDefault="003F0DA1">
            <w:pPr>
              <w:jc w:val="right"/>
              <w:rPr>
                <w:rFonts w:ascii="Calibri" w:hAnsi="Calibri" w:cs="Calibri"/>
                <w:b/>
                <w:bCs/>
                <w:color w:val="000000"/>
                <w:sz w:val="22"/>
                <w:szCs w:val="22"/>
              </w:rPr>
            </w:pPr>
            <w:r>
              <w:rPr>
                <w:rFonts w:ascii="Calibri" w:hAnsi="Calibri" w:cs="Calibri"/>
                <w:b/>
                <w:bCs/>
                <w:color w:val="000000"/>
                <w:sz w:val="22"/>
                <w:szCs w:val="22"/>
              </w:rPr>
              <w:t>$</w:t>
            </w:r>
            <w:r w:rsidR="006A6881">
              <w:rPr>
                <w:rFonts w:ascii="Calibri" w:hAnsi="Calibri" w:cs="Calibri"/>
                <w:b/>
                <w:bCs/>
                <w:color w:val="000000"/>
                <w:sz w:val="22"/>
                <w:szCs w:val="22"/>
              </w:rPr>
              <w:t>0</w:t>
            </w:r>
            <w:r>
              <w:rPr>
                <w:rFonts w:ascii="Calibri" w:hAnsi="Calibri" w:cs="Calibri"/>
                <w:b/>
                <w:bCs/>
                <w:color w:val="000000"/>
                <w:sz w:val="22"/>
                <w:szCs w:val="22"/>
              </w:rPr>
              <w:t>.00</w:t>
            </w:r>
          </w:p>
        </w:tc>
      </w:tr>
      <w:tr w:rsidR="003F0DA1" w14:paraId="62638986" w14:textId="77777777" w:rsidTr="006A6881">
        <w:trPr>
          <w:trHeight w:val="300"/>
        </w:trPr>
        <w:tc>
          <w:tcPr>
            <w:tcW w:w="2920" w:type="dxa"/>
            <w:tcBorders>
              <w:top w:val="nil"/>
              <w:left w:val="nil"/>
              <w:bottom w:val="nil"/>
              <w:right w:val="nil"/>
            </w:tcBorders>
            <w:noWrap/>
            <w:vAlign w:val="bottom"/>
            <w:hideMark/>
          </w:tcPr>
          <w:p w14:paraId="14906131" w14:textId="77777777" w:rsidR="003F0DA1" w:rsidRDefault="003F0DA1">
            <w:pPr>
              <w:rPr>
                <w:rFonts w:ascii="Calibri" w:hAnsi="Calibri" w:cs="Calibri"/>
                <w:color w:val="000000"/>
                <w:sz w:val="22"/>
                <w:szCs w:val="22"/>
              </w:rPr>
            </w:pPr>
            <w:r>
              <w:rPr>
                <w:rFonts w:ascii="Calibri" w:hAnsi="Calibri" w:cs="Calibri"/>
                <w:color w:val="000000"/>
                <w:sz w:val="22"/>
                <w:szCs w:val="22"/>
              </w:rPr>
              <w:t>Indirect Costs Federal</w:t>
            </w:r>
          </w:p>
        </w:tc>
        <w:tc>
          <w:tcPr>
            <w:tcW w:w="1340" w:type="dxa"/>
            <w:tcBorders>
              <w:top w:val="nil"/>
              <w:left w:val="nil"/>
              <w:bottom w:val="nil"/>
              <w:right w:val="single" w:sz="4" w:space="0" w:color="auto"/>
            </w:tcBorders>
            <w:shd w:val="thinDiagCross" w:color="000000" w:fill="D9D9D9"/>
            <w:noWrap/>
            <w:vAlign w:val="bottom"/>
            <w:hideMark/>
          </w:tcPr>
          <w:p w14:paraId="01ED6368"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0B0B2EA7" w14:textId="77777777" w:rsidR="003F0DA1" w:rsidRDefault="003F0DA1" w:rsidP="006A6881">
            <w:pPr>
              <w:jc w:val="right"/>
              <w:rPr>
                <w:rFonts w:ascii="Calibri" w:hAnsi="Calibri" w:cs="Calibri"/>
                <w:color w:val="000000"/>
                <w:sz w:val="22"/>
                <w:szCs w:val="22"/>
              </w:rPr>
            </w:pPr>
            <w:r>
              <w:rPr>
                <w:rFonts w:ascii="Calibri" w:hAnsi="Calibri" w:cs="Calibri"/>
                <w:color w:val="000000"/>
                <w:sz w:val="22"/>
                <w:szCs w:val="22"/>
              </w:rPr>
              <w:t>XXXX</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709740B" w14:textId="0772BEE7" w:rsidR="003F0DA1" w:rsidRDefault="003F0DA1">
            <w:pPr>
              <w:jc w:val="right"/>
              <w:rPr>
                <w:rFonts w:ascii="Calibri" w:hAnsi="Calibri" w:cs="Calibri"/>
                <w:color w:val="000000"/>
                <w:sz w:val="22"/>
                <w:szCs w:val="22"/>
              </w:rPr>
            </w:pPr>
            <w:r>
              <w:rPr>
                <w:rFonts w:ascii="Calibri" w:hAnsi="Calibri" w:cs="Calibri"/>
                <w:color w:val="000000"/>
                <w:sz w:val="22"/>
                <w:szCs w:val="22"/>
              </w:rPr>
              <w:t>$</w:t>
            </w:r>
            <w:r w:rsidR="006A6881">
              <w:rPr>
                <w:rFonts w:ascii="Calibri" w:hAnsi="Calibri" w:cs="Calibri"/>
                <w:color w:val="000000"/>
                <w:sz w:val="22"/>
                <w:szCs w:val="22"/>
              </w:rPr>
              <w:t>0</w:t>
            </w:r>
            <w:r>
              <w:rPr>
                <w:rFonts w:ascii="Calibri" w:hAnsi="Calibri" w:cs="Calibri"/>
                <w:color w:val="000000"/>
                <w:sz w:val="22"/>
                <w:szCs w:val="22"/>
              </w:rPr>
              <w:t>.00</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50B59D62" w14:textId="5122E136" w:rsidR="003F0DA1" w:rsidRDefault="003F0DA1">
            <w:pPr>
              <w:jc w:val="right"/>
              <w:rPr>
                <w:rFonts w:ascii="Calibri" w:hAnsi="Calibri" w:cs="Calibri"/>
                <w:color w:val="000000"/>
                <w:sz w:val="22"/>
                <w:szCs w:val="22"/>
              </w:rPr>
            </w:pPr>
            <w:r>
              <w:rPr>
                <w:rFonts w:ascii="Calibri" w:hAnsi="Calibri" w:cs="Calibri"/>
                <w:color w:val="000000"/>
                <w:sz w:val="22"/>
                <w:szCs w:val="22"/>
              </w:rPr>
              <w:t>$</w:t>
            </w:r>
            <w:r w:rsidR="006A6881">
              <w:rPr>
                <w:rFonts w:ascii="Calibri" w:hAnsi="Calibri" w:cs="Calibri"/>
                <w:color w:val="000000"/>
                <w:sz w:val="22"/>
                <w:szCs w:val="22"/>
              </w:rPr>
              <w:t>0</w:t>
            </w:r>
            <w:r>
              <w:rPr>
                <w:rFonts w:ascii="Calibri" w:hAnsi="Calibri" w:cs="Calibri"/>
                <w:color w:val="000000"/>
                <w:sz w:val="22"/>
                <w:szCs w:val="22"/>
              </w:rPr>
              <w:t>.00</w:t>
            </w:r>
          </w:p>
        </w:tc>
      </w:tr>
      <w:tr w:rsidR="003F0DA1" w14:paraId="1897E9E8" w14:textId="77777777" w:rsidTr="006A6881">
        <w:trPr>
          <w:trHeight w:val="300"/>
        </w:trPr>
        <w:tc>
          <w:tcPr>
            <w:tcW w:w="2920" w:type="dxa"/>
            <w:tcBorders>
              <w:top w:val="nil"/>
              <w:left w:val="nil"/>
              <w:bottom w:val="nil"/>
              <w:right w:val="nil"/>
            </w:tcBorders>
            <w:noWrap/>
            <w:vAlign w:val="bottom"/>
            <w:hideMark/>
          </w:tcPr>
          <w:p w14:paraId="1F9FBA1D" w14:textId="77777777" w:rsidR="003F0DA1" w:rsidRDefault="003F0DA1">
            <w:pPr>
              <w:rPr>
                <w:rFonts w:ascii="Calibri" w:hAnsi="Calibri" w:cs="Calibri"/>
                <w:color w:val="000000"/>
                <w:sz w:val="22"/>
                <w:szCs w:val="22"/>
              </w:rPr>
            </w:pPr>
            <w:r>
              <w:rPr>
                <w:rFonts w:ascii="Calibri" w:hAnsi="Calibri" w:cs="Calibri"/>
                <w:color w:val="000000"/>
                <w:sz w:val="22"/>
                <w:szCs w:val="22"/>
              </w:rPr>
              <w:t>Indirect Costs Non-Federal</w:t>
            </w:r>
          </w:p>
        </w:tc>
        <w:tc>
          <w:tcPr>
            <w:tcW w:w="1340" w:type="dxa"/>
            <w:tcBorders>
              <w:top w:val="nil"/>
              <w:left w:val="nil"/>
              <w:bottom w:val="nil"/>
              <w:right w:val="single" w:sz="4" w:space="0" w:color="auto"/>
            </w:tcBorders>
            <w:shd w:val="thinDiagCross" w:color="000000" w:fill="D9D9D9"/>
            <w:noWrap/>
            <w:vAlign w:val="bottom"/>
            <w:hideMark/>
          </w:tcPr>
          <w:p w14:paraId="4DB3BB9B"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033117AF" w14:textId="77777777" w:rsidR="003F0DA1" w:rsidRDefault="003F0DA1" w:rsidP="006A6881">
            <w:pPr>
              <w:jc w:val="right"/>
              <w:rPr>
                <w:rFonts w:ascii="Calibri" w:hAnsi="Calibri" w:cs="Calibri"/>
                <w:color w:val="000000"/>
                <w:sz w:val="22"/>
                <w:szCs w:val="22"/>
              </w:rPr>
            </w:pPr>
            <w:r>
              <w:rPr>
                <w:rFonts w:ascii="Calibri" w:hAnsi="Calibri" w:cs="Calibri"/>
                <w:color w:val="000000"/>
                <w:sz w:val="22"/>
                <w:szCs w:val="22"/>
              </w:rPr>
              <w:t>XXXX</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D66370B" w14:textId="5FEB9C97" w:rsidR="003F0DA1" w:rsidRDefault="003F0DA1">
            <w:pPr>
              <w:jc w:val="right"/>
              <w:rPr>
                <w:rFonts w:ascii="Calibri" w:hAnsi="Calibri" w:cs="Calibri"/>
                <w:color w:val="000000"/>
                <w:sz w:val="22"/>
                <w:szCs w:val="22"/>
              </w:rPr>
            </w:pPr>
            <w:r>
              <w:rPr>
                <w:rFonts w:ascii="Calibri" w:hAnsi="Calibri" w:cs="Calibri"/>
                <w:color w:val="000000"/>
                <w:sz w:val="22"/>
                <w:szCs w:val="22"/>
              </w:rPr>
              <w:t>$</w:t>
            </w:r>
            <w:r w:rsidR="006A6881">
              <w:rPr>
                <w:rFonts w:ascii="Calibri" w:hAnsi="Calibri" w:cs="Calibri"/>
                <w:color w:val="000000"/>
                <w:sz w:val="22"/>
                <w:szCs w:val="22"/>
              </w:rPr>
              <w:t>0</w:t>
            </w:r>
            <w:r>
              <w:rPr>
                <w:rFonts w:ascii="Calibri" w:hAnsi="Calibri" w:cs="Calibri"/>
                <w:color w:val="000000"/>
                <w:sz w:val="22"/>
                <w:szCs w:val="22"/>
              </w:rPr>
              <w:t>.00</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255A69C1" w14:textId="630AF86B" w:rsidR="003F0DA1" w:rsidRDefault="003F0DA1">
            <w:pPr>
              <w:jc w:val="right"/>
              <w:rPr>
                <w:rFonts w:ascii="Calibri" w:hAnsi="Calibri" w:cs="Calibri"/>
                <w:color w:val="000000"/>
                <w:sz w:val="22"/>
                <w:szCs w:val="22"/>
              </w:rPr>
            </w:pPr>
            <w:r>
              <w:rPr>
                <w:rFonts w:ascii="Calibri" w:hAnsi="Calibri" w:cs="Calibri"/>
                <w:color w:val="000000"/>
                <w:sz w:val="22"/>
                <w:szCs w:val="22"/>
              </w:rPr>
              <w:t>$</w:t>
            </w:r>
            <w:r w:rsidR="006A6881">
              <w:rPr>
                <w:rFonts w:ascii="Calibri" w:hAnsi="Calibri" w:cs="Calibri"/>
                <w:color w:val="000000"/>
                <w:sz w:val="22"/>
                <w:szCs w:val="22"/>
              </w:rPr>
              <w:t>0</w:t>
            </w:r>
            <w:r>
              <w:rPr>
                <w:rFonts w:ascii="Calibri" w:hAnsi="Calibri" w:cs="Calibri"/>
                <w:color w:val="000000"/>
                <w:sz w:val="22"/>
                <w:szCs w:val="22"/>
              </w:rPr>
              <w:t>.00</w:t>
            </w:r>
          </w:p>
        </w:tc>
      </w:tr>
      <w:tr w:rsidR="003F0DA1" w14:paraId="4730B7E9" w14:textId="77777777" w:rsidTr="006A6881">
        <w:trPr>
          <w:trHeight w:val="300"/>
        </w:trPr>
        <w:tc>
          <w:tcPr>
            <w:tcW w:w="2920" w:type="dxa"/>
            <w:tcBorders>
              <w:top w:val="single" w:sz="8" w:space="0" w:color="auto"/>
              <w:left w:val="nil"/>
              <w:bottom w:val="single" w:sz="8" w:space="0" w:color="auto"/>
              <w:right w:val="nil"/>
            </w:tcBorders>
            <w:shd w:val="clear" w:color="000000" w:fill="BFBFBF"/>
            <w:noWrap/>
            <w:vAlign w:val="bottom"/>
            <w:hideMark/>
          </w:tcPr>
          <w:p w14:paraId="16F52620" w14:textId="77777777" w:rsidR="003F0DA1" w:rsidRDefault="003F0DA1">
            <w:pPr>
              <w:rPr>
                <w:rFonts w:ascii="Calibri" w:hAnsi="Calibri" w:cs="Calibri"/>
                <w:b/>
                <w:bCs/>
                <w:color w:val="000000"/>
                <w:sz w:val="22"/>
                <w:szCs w:val="22"/>
              </w:rPr>
            </w:pPr>
            <w:r>
              <w:rPr>
                <w:rFonts w:ascii="Calibri" w:hAnsi="Calibri" w:cs="Calibri"/>
                <w:b/>
                <w:bCs/>
                <w:color w:val="000000"/>
                <w:sz w:val="22"/>
                <w:szCs w:val="22"/>
              </w:rPr>
              <w:t>Amount Proposed</w:t>
            </w:r>
          </w:p>
        </w:tc>
        <w:tc>
          <w:tcPr>
            <w:tcW w:w="1340" w:type="dxa"/>
            <w:tcBorders>
              <w:top w:val="single" w:sz="8" w:space="0" w:color="auto"/>
              <w:left w:val="nil"/>
              <w:bottom w:val="single" w:sz="8" w:space="0" w:color="auto"/>
              <w:right w:val="single" w:sz="4" w:space="0" w:color="auto"/>
            </w:tcBorders>
            <w:shd w:val="thinDiagCross" w:color="000000" w:fill="D9D9D9"/>
            <w:noWrap/>
            <w:vAlign w:val="bottom"/>
            <w:hideMark/>
          </w:tcPr>
          <w:p w14:paraId="55C45FFB"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9A30F86" w14:textId="0891BF64" w:rsidR="003F0DA1" w:rsidRDefault="003F0DA1">
            <w:pPr>
              <w:jc w:val="right"/>
              <w:rPr>
                <w:rFonts w:ascii="Calibri" w:hAnsi="Calibri" w:cs="Calibri"/>
                <w:b/>
                <w:bCs/>
                <w:color w:val="000000"/>
                <w:sz w:val="22"/>
                <w:szCs w:val="22"/>
              </w:rPr>
            </w:pPr>
            <w:r>
              <w:rPr>
                <w:rFonts w:ascii="Calibri" w:hAnsi="Calibri" w:cs="Calibri"/>
                <w:b/>
                <w:bCs/>
                <w:color w:val="000000"/>
                <w:sz w:val="22"/>
                <w:szCs w:val="22"/>
              </w:rPr>
              <w:t>$</w:t>
            </w:r>
            <w:r w:rsidR="006A6881">
              <w:rPr>
                <w:rFonts w:ascii="Calibri" w:hAnsi="Calibri" w:cs="Calibri"/>
                <w:b/>
                <w:bCs/>
                <w:color w:val="000000"/>
                <w:sz w:val="22"/>
                <w:szCs w:val="22"/>
              </w:rPr>
              <w:t>0</w:t>
            </w:r>
            <w:r>
              <w:rPr>
                <w:rFonts w:ascii="Calibri" w:hAnsi="Calibri" w:cs="Calibri"/>
                <w:b/>
                <w:bCs/>
                <w:color w:val="000000"/>
                <w:sz w:val="22"/>
                <w:szCs w:val="22"/>
              </w:rPr>
              <w:t>.00</w:t>
            </w:r>
          </w:p>
        </w:tc>
        <w:tc>
          <w:tcPr>
            <w:tcW w:w="19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F9784BD" w14:textId="25764C4E" w:rsidR="003F0DA1" w:rsidRDefault="003F0DA1">
            <w:pPr>
              <w:jc w:val="right"/>
              <w:rPr>
                <w:rFonts w:ascii="Calibri" w:hAnsi="Calibri" w:cs="Calibri"/>
                <w:b/>
                <w:bCs/>
                <w:color w:val="000000"/>
                <w:sz w:val="22"/>
                <w:szCs w:val="22"/>
              </w:rPr>
            </w:pPr>
            <w:r>
              <w:rPr>
                <w:rFonts w:ascii="Calibri" w:hAnsi="Calibri" w:cs="Calibri"/>
                <w:b/>
                <w:bCs/>
                <w:color w:val="000000"/>
                <w:sz w:val="22"/>
                <w:szCs w:val="22"/>
              </w:rPr>
              <w:t>$</w:t>
            </w:r>
            <w:r w:rsidR="006A6881">
              <w:rPr>
                <w:rFonts w:ascii="Calibri" w:hAnsi="Calibri" w:cs="Calibri"/>
                <w:b/>
                <w:bCs/>
                <w:color w:val="000000"/>
                <w:sz w:val="22"/>
                <w:szCs w:val="22"/>
              </w:rPr>
              <w:t>0</w:t>
            </w:r>
            <w:r>
              <w:rPr>
                <w:rFonts w:ascii="Calibri" w:hAnsi="Calibri" w:cs="Calibri"/>
                <w:b/>
                <w:bCs/>
                <w:color w:val="000000"/>
                <w:sz w:val="22"/>
                <w:szCs w:val="22"/>
              </w:rPr>
              <w:t>.00</w:t>
            </w:r>
          </w:p>
        </w:tc>
        <w:tc>
          <w:tcPr>
            <w:tcW w:w="17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2CC0034" w14:textId="63F14E2A" w:rsidR="003F0DA1" w:rsidRDefault="003F0DA1">
            <w:pPr>
              <w:jc w:val="right"/>
              <w:rPr>
                <w:rFonts w:ascii="Calibri" w:hAnsi="Calibri" w:cs="Calibri"/>
                <w:b/>
                <w:bCs/>
                <w:color w:val="000000"/>
                <w:sz w:val="22"/>
                <w:szCs w:val="22"/>
              </w:rPr>
            </w:pPr>
            <w:r>
              <w:rPr>
                <w:rFonts w:ascii="Calibri" w:hAnsi="Calibri" w:cs="Calibri"/>
                <w:b/>
                <w:bCs/>
                <w:color w:val="000000"/>
                <w:sz w:val="22"/>
                <w:szCs w:val="22"/>
              </w:rPr>
              <w:t>$</w:t>
            </w:r>
            <w:r w:rsidR="006A6881">
              <w:rPr>
                <w:rFonts w:ascii="Calibri" w:hAnsi="Calibri" w:cs="Calibri"/>
                <w:b/>
                <w:bCs/>
                <w:color w:val="000000"/>
                <w:sz w:val="22"/>
                <w:szCs w:val="22"/>
              </w:rPr>
              <w:t>0</w:t>
            </w:r>
            <w:r>
              <w:rPr>
                <w:rFonts w:ascii="Calibri" w:hAnsi="Calibri" w:cs="Calibri"/>
                <w:b/>
                <w:bCs/>
                <w:color w:val="000000"/>
                <w:sz w:val="22"/>
                <w:szCs w:val="22"/>
              </w:rPr>
              <w:t>.00</w:t>
            </w:r>
          </w:p>
        </w:tc>
      </w:tr>
      <w:tr w:rsidR="003F0DA1" w14:paraId="53523633" w14:textId="77777777" w:rsidTr="006A6881">
        <w:trPr>
          <w:trHeight w:val="876"/>
        </w:trPr>
        <w:tc>
          <w:tcPr>
            <w:tcW w:w="2920" w:type="dxa"/>
            <w:tcBorders>
              <w:top w:val="nil"/>
              <w:left w:val="nil"/>
              <w:bottom w:val="nil"/>
              <w:right w:val="nil"/>
            </w:tcBorders>
            <w:vAlign w:val="bottom"/>
            <w:hideMark/>
          </w:tcPr>
          <w:p w14:paraId="330C4A80" w14:textId="77777777" w:rsidR="003F0DA1" w:rsidRDefault="003F0DA1">
            <w:pPr>
              <w:rPr>
                <w:rFonts w:ascii="Calibri" w:hAnsi="Calibri" w:cs="Calibri"/>
                <w:color w:val="000000"/>
                <w:sz w:val="22"/>
                <w:szCs w:val="22"/>
              </w:rPr>
            </w:pPr>
            <w:r>
              <w:rPr>
                <w:rFonts w:ascii="Calibri" w:hAnsi="Calibri" w:cs="Calibri"/>
                <w:color w:val="000000"/>
                <w:sz w:val="22"/>
                <w:szCs w:val="22"/>
              </w:rPr>
              <w:t>Total Costs at campus of the university on which the Institute or Center is located.</w:t>
            </w:r>
          </w:p>
        </w:tc>
        <w:tc>
          <w:tcPr>
            <w:tcW w:w="1340" w:type="dxa"/>
            <w:tcBorders>
              <w:top w:val="nil"/>
              <w:left w:val="nil"/>
              <w:bottom w:val="nil"/>
              <w:right w:val="single" w:sz="4" w:space="0" w:color="auto"/>
            </w:tcBorders>
            <w:shd w:val="thinDiagCross" w:color="000000" w:fill="D9D9D9"/>
            <w:noWrap/>
            <w:vAlign w:val="bottom"/>
            <w:hideMark/>
          </w:tcPr>
          <w:p w14:paraId="7992D6B4"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1143BF2A" w14:textId="1B60EACE" w:rsidR="003F0DA1" w:rsidRDefault="003F0DA1">
            <w:pPr>
              <w:jc w:val="right"/>
              <w:rPr>
                <w:rFonts w:ascii="Calibri" w:hAnsi="Calibri" w:cs="Calibri"/>
                <w:color w:val="000000"/>
                <w:sz w:val="22"/>
                <w:szCs w:val="22"/>
              </w:rPr>
            </w:pPr>
            <w:r>
              <w:rPr>
                <w:rFonts w:ascii="Calibri" w:hAnsi="Calibri" w:cs="Calibri"/>
                <w:color w:val="000000"/>
                <w:sz w:val="22"/>
                <w:szCs w:val="22"/>
              </w:rPr>
              <w:t>$</w:t>
            </w:r>
            <w:r w:rsidR="006A6881">
              <w:rPr>
                <w:rFonts w:ascii="Calibri" w:hAnsi="Calibri" w:cs="Calibri"/>
                <w:color w:val="000000"/>
                <w:sz w:val="22"/>
                <w:szCs w:val="22"/>
              </w:rPr>
              <w:t>0</w:t>
            </w:r>
            <w:r>
              <w:rPr>
                <w:rFonts w:ascii="Calibri" w:hAnsi="Calibri" w:cs="Calibri"/>
                <w:color w:val="000000"/>
                <w:sz w:val="22"/>
                <w:szCs w:val="22"/>
              </w:rPr>
              <w:t>.00</w:t>
            </w:r>
          </w:p>
        </w:tc>
        <w:tc>
          <w:tcPr>
            <w:tcW w:w="1980" w:type="dxa"/>
            <w:tcBorders>
              <w:top w:val="single" w:sz="4" w:space="0" w:color="auto"/>
              <w:left w:val="nil"/>
              <w:bottom w:val="single" w:sz="4" w:space="0" w:color="auto"/>
              <w:right w:val="single" w:sz="4" w:space="0" w:color="auto"/>
            </w:tcBorders>
            <w:noWrap/>
            <w:vAlign w:val="bottom"/>
            <w:hideMark/>
          </w:tcPr>
          <w:p w14:paraId="6F0966D3" w14:textId="16D0EBF0" w:rsidR="003F0DA1" w:rsidRDefault="003F0DA1">
            <w:pPr>
              <w:jc w:val="right"/>
              <w:rPr>
                <w:rFonts w:ascii="Calibri" w:hAnsi="Calibri" w:cs="Calibri"/>
                <w:color w:val="000000"/>
                <w:sz w:val="22"/>
                <w:szCs w:val="22"/>
              </w:rPr>
            </w:pPr>
            <w:r>
              <w:rPr>
                <w:rFonts w:ascii="Calibri" w:hAnsi="Calibri" w:cs="Calibri"/>
                <w:color w:val="000000"/>
                <w:sz w:val="22"/>
                <w:szCs w:val="22"/>
              </w:rPr>
              <w:t>$</w:t>
            </w:r>
            <w:r w:rsidR="006A6881">
              <w:rPr>
                <w:rFonts w:ascii="Calibri" w:hAnsi="Calibri" w:cs="Calibri"/>
                <w:color w:val="000000"/>
                <w:sz w:val="22"/>
                <w:szCs w:val="22"/>
              </w:rPr>
              <w:t>0</w:t>
            </w:r>
            <w:r>
              <w:rPr>
                <w:rFonts w:ascii="Calibri" w:hAnsi="Calibri" w:cs="Calibri"/>
                <w:color w:val="000000"/>
                <w:sz w:val="22"/>
                <w:szCs w:val="22"/>
              </w:rPr>
              <w:t>.00</w:t>
            </w:r>
          </w:p>
        </w:tc>
        <w:tc>
          <w:tcPr>
            <w:tcW w:w="1700" w:type="dxa"/>
            <w:tcBorders>
              <w:top w:val="single" w:sz="4" w:space="0" w:color="auto"/>
              <w:left w:val="nil"/>
              <w:bottom w:val="single" w:sz="4" w:space="0" w:color="auto"/>
              <w:right w:val="single" w:sz="4" w:space="0" w:color="auto"/>
            </w:tcBorders>
            <w:noWrap/>
            <w:vAlign w:val="bottom"/>
            <w:hideMark/>
          </w:tcPr>
          <w:p w14:paraId="56BAB22C" w14:textId="35FE5DBC" w:rsidR="003F0DA1" w:rsidRDefault="003F0DA1">
            <w:pPr>
              <w:jc w:val="right"/>
              <w:rPr>
                <w:rFonts w:ascii="Calibri" w:hAnsi="Calibri" w:cs="Calibri"/>
                <w:color w:val="000000"/>
                <w:sz w:val="22"/>
                <w:szCs w:val="22"/>
              </w:rPr>
            </w:pPr>
            <w:r>
              <w:rPr>
                <w:rFonts w:ascii="Calibri" w:hAnsi="Calibri" w:cs="Calibri"/>
                <w:color w:val="000000"/>
                <w:sz w:val="22"/>
                <w:szCs w:val="22"/>
              </w:rPr>
              <w:t>$</w:t>
            </w:r>
            <w:r w:rsidR="006A6881">
              <w:rPr>
                <w:rFonts w:ascii="Calibri" w:hAnsi="Calibri" w:cs="Calibri"/>
                <w:color w:val="000000"/>
                <w:sz w:val="22"/>
                <w:szCs w:val="22"/>
              </w:rPr>
              <w:t>0</w:t>
            </w:r>
            <w:r>
              <w:rPr>
                <w:rFonts w:ascii="Calibri" w:hAnsi="Calibri" w:cs="Calibri"/>
                <w:color w:val="000000"/>
                <w:sz w:val="22"/>
                <w:szCs w:val="22"/>
              </w:rPr>
              <w:t>.00</w:t>
            </w:r>
          </w:p>
        </w:tc>
      </w:tr>
      <w:tr w:rsidR="003F0DA1" w14:paraId="5A9D462A" w14:textId="77777777" w:rsidTr="006A6881">
        <w:trPr>
          <w:trHeight w:val="1164"/>
        </w:trPr>
        <w:tc>
          <w:tcPr>
            <w:tcW w:w="2920" w:type="dxa"/>
            <w:tcBorders>
              <w:top w:val="nil"/>
              <w:left w:val="nil"/>
              <w:bottom w:val="single" w:sz="4" w:space="0" w:color="auto"/>
              <w:right w:val="nil"/>
            </w:tcBorders>
            <w:vAlign w:val="bottom"/>
            <w:hideMark/>
          </w:tcPr>
          <w:p w14:paraId="13F611CE" w14:textId="77777777" w:rsidR="003F0DA1" w:rsidRDefault="003F0DA1">
            <w:pPr>
              <w:rPr>
                <w:rFonts w:ascii="Calibri" w:hAnsi="Calibri" w:cs="Calibri"/>
                <w:color w:val="000000"/>
                <w:sz w:val="22"/>
                <w:szCs w:val="22"/>
              </w:rPr>
            </w:pPr>
            <w:r>
              <w:rPr>
                <w:rFonts w:ascii="Calibri" w:hAnsi="Calibri" w:cs="Calibri"/>
                <w:color w:val="000000"/>
                <w:sz w:val="22"/>
                <w:szCs w:val="22"/>
              </w:rPr>
              <w:t xml:space="preserve">Total Costs at other university campus (enter name of </w:t>
            </w:r>
            <w:proofErr w:type="gramStart"/>
            <w:r>
              <w:rPr>
                <w:rFonts w:ascii="Calibri" w:hAnsi="Calibri" w:cs="Calibri"/>
                <w:color w:val="000000"/>
                <w:sz w:val="22"/>
                <w:szCs w:val="22"/>
              </w:rPr>
              <w:t>University</w:t>
            </w:r>
            <w:proofErr w:type="gramEnd"/>
            <w:r>
              <w:rPr>
                <w:rFonts w:ascii="Calibri" w:hAnsi="Calibri" w:cs="Calibri"/>
                <w:color w:val="000000"/>
                <w:sz w:val="22"/>
                <w:szCs w:val="22"/>
              </w:rPr>
              <w:t xml:space="preserve"> in column M of this row)</w:t>
            </w:r>
          </w:p>
        </w:tc>
        <w:tc>
          <w:tcPr>
            <w:tcW w:w="1340" w:type="dxa"/>
            <w:tcBorders>
              <w:top w:val="nil"/>
              <w:left w:val="nil"/>
              <w:bottom w:val="single" w:sz="4" w:space="0" w:color="auto"/>
              <w:right w:val="single" w:sz="4" w:space="0" w:color="auto"/>
            </w:tcBorders>
            <w:shd w:val="thinDiagCross" w:color="000000" w:fill="D9D9D9"/>
            <w:noWrap/>
            <w:vAlign w:val="bottom"/>
            <w:hideMark/>
          </w:tcPr>
          <w:p w14:paraId="6215C60E"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540" w:type="dxa"/>
            <w:tcBorders>
              <w:top w:val="single" w:sz="4" w:space="0" w:color="auto"/>
              <w:left w:val="single" w:sz="4" w:space="0" w:color="auto"/>
              <w:bottom w:val="single" w:sz="4" w:space="0" w:color="auto"/>
              <w:right w:val="single" w:sz="4" w:space="0" w:color="auto"/>
            </w:tcBorders>
            <w:noWrap/>
            <w:vAlign w:val="bottom"/>
            <w:hideMark/>
          </w:tcPr>
          <w:p w14:paraId="785BE618"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8970CD8" w14:textId="77777777" w:rsidR="003F0DA1" w:rsidRDefault="003F0DA1">
            <w:pPr>
              <w:rPr>
                <w:rFonts w:ascii="Calibri" w:hAnsi="Calibri" w:cs="Calibri"/>
                <w:color w:val="000000"/>
                <w:sz w:val="22"/>
                <w:szCs w:val="22"/>
              </w:rPr>
            </w:pPr>
            <w:r>
              <w:rPr>
                <w:rFonts w:ascii="Calibri" w:hAnsi="Calibri" w:cs="Calibri"/>
                <w:color w:val="000000"/>
                <w:sz w:val="22"/>
                <w:szCs w:val="22"/>
              </w:rPr>
              <w:t> </w:t>
            </w:r>
          </w:p>
        </w:tc>
        <w:tc>
          <w:tcPr>
            <w:tcW w:w="1700" w:type="dxa"/>
            <w:tcBorders>
              <w:top w:val="single" w:sz="4" w:space="0" w:color="auto"/>
              <w:left w:val="single" w:sz="4" w:space="0" w:color="auto"/>
              <w:bottom w:val="single" w:sz="4" w:space="0" w:color="auto"/>
              <w:right w:val="single" w:sz="4" w:space="0" w:color="auto"/>
            </w:tcBorders>
            <w:noWrap/>
            <w:vAlign w:val="bottom"/>
            <w:hideMark/>
          </w:tcPr>
          <w:p w14:paraId="55D4AA7C" w14:textId="77777777" w:rsidR="003F0DA1" w:rsidRDefault="003F0DA1">
            <w:pPr>
              <w:jc w:val="right"/>
              <w:rPr>
                <w:rFonts w:ascii="Calibri" w:hAnsi="Calibri" w:cs="Calibri"/>
                <w:color w:val="000000"/>
                <w:sz w:val="22"/>
                <w:szCs w:val="22"/>
              </w:rPr>
            </w:pPr>
            <w:r>
              <w:rPr>
                <w:rFonts w:ascii="Calibri" w:hAnsi="Calibri" w:cs="Calibri"/>
                <w:color w:val="000000"/>
                <w:sz w:val="22"/>
                <w:szCs w:val="22"/>
              </w:rPr>
              <w:t>$0.00</w:t>
            </w:r>
          </w:p>
        </w:tc>
      </w:tr>
    </w:tbl>
    <w:p w14:paraId="5E94B2E3" w14:textId="77777777" w:rsidR="00D76FFA" w:rsidRPr="00D13647" w:rsidRDefault="00D76FFA" w:rsidP="00D13647">
      <w:pPr>
        <w:jc w:val="both"/>
        <w:rPr>
          <w:rFonts w:ascii="Cambria" w:hAnsi="Cambria"/>
          <w:sz w:val="23"/>
          <w:szCs w:val="23"/>
        </w:rPr>
      </w:pPr>
    </w:p>
    <w:p w14:paraId="49785FD0" w14:textId="77777777" w:rsidR="001D35E5" w:rsidRPr="00D13647" w:rsidRDefault="001D35E5" w:rsidP="00D13647">
      <w:pPr>
        <w:jc w:val="both"/>
        <w:rPr>
          <w:rFonts w:ascii="Cambria" w:hAnsi="Cambria"/>
          <w:b/>
          <w:bCs/>
          <w:color w:val="000000"/>
          <w:sz w:val="23"/>
          <w:szCs w:val="23"/>
        </w:rPr>
      </w:pPr>
    </w:p>
    <w:p w14:paraId="3C84F118" w14:textId="0A871633" w:rsidR="000B5959" w:rsidRDefault="001D35E5" w:rsidP="000B5959">
      <w:pPr>
        <w:spacing w:after="200" w:line="276" w:lineRule="auto"/>
        <w:jc w:val="both"/>
        <w:rPr>
          <w:rFonts w:ascii="Cambria" w:hAnsi="Cambria"/>
          <w:b/>
          <w:bCs/>
          <w:color w:val="000000"/>
          <w:sz w:val="23"/>
          <w:szCs w:val="23"/>
        </w:rPr>
      </w:pPr>
      <w:r w:rsidRPr="00D13647">
        <w:rPr>
          <w:rFonts w:ascii="Cambria" w:hAnsi="Cambria"/>
          <w:b/>
          <w:bCs/>
          <w:color w:val="000000"/>
          <w:sz w:val="23"/>
          <w:szCs w:val="23"/>
        </w:rPr>
        <w:br w:type="page"/>
      </w:r>
    </w:p>
    <w:p w14:paraId="5321EF4C" w14:textId="1AC6326C" w:rsidR="000B5959" w:rsidRDefault="004433DA" w:rsidP="004433DA">
      <w:pPr>
        <w:tabs>
          <w:tab w:val="left" w:pos="3852"/>
        </w:tabs>
        <w:spacing w:line="276" w:lineRule="auto"/>
        <w:jc w:val="center"/>
        <w:rPr>
          <w:b/>
        </w:rPr>
      </w:pPr>
      <w:r>
        <w:rPr>
          <w:b/>
        </w:rPr>
        <w:lastRenderedPageBreak/>
        <w:t>ATTACHMENT</w:t>
      </w:r>
      <w:r w:rsidR="000B5959">
        <w:rPr>
          <w:b/>
        </w:rPr>
        <w:t xml:space="preserve"> </w:t>
      </w:r>
      <w:r w:rsidR="005128FF">
        <w:rPr>
          <w:b/>
        </w:rPr>
        <w:t>4</w:t>
      </w:r>
      <w:r w:rsidR="000B5959">
        <w:rPr>
          <w:b/>
        </w:rPr>
        <w:t xml:space="preserve">: </w:t>
      </w:r>
      <w:r>
        <w:rPr>
          <w:b/>
        </w:rPr>
        <w:t>BUDGET JUSTIFICATION FORM</w:t>
      </w:r>
    </w:p>
    <w:p w14:paraId="04337B16" w14:textId="77777777" w:rsidR="00DE1FE3" w:rsidRDefault="00DE1FE3" w:rsidP="004433DA">
      <w:pPr>
        <w:tabs>
          <w:tab w:val="left" w:pos="3852"/>
        </w:tabs>
        <w:spacing w:line="276" w:lineRule="auto"/>
        <w:jc w:val="center"/>
        <w:rPr>
          <w:b/>
        </w:rPr>
      </w:pPr>
    </w:p>
    <w:p w14:paraId="64392D4D" w14:textId="77777777" w:rsidR="00DE1FE3" w:rsidRDefault="00DE1FE3" w:rsidP="00DE1FE3">
      <w:pPr>
        <w:numPr>
          <w:ilvl w:val="0"/>
          <w:numId w:val="16"/>
        </w:numPr>
        <w:pBdr>
          <w:top w:val="nil"/>
          <w:left w:val="nil"/>
          <w:bottom w:val="nil"/>
          <w:right w:val="nil"/>
          <w:between w:val="nil"/>
        </w:pBdr>
        <w:spacing w:before="120" w:after="120"/>
        <w:ind w:left="360"/>
        <w:rPr>
          <w:color w:val="000000"/>
        </w:rPr>
      </w:pPr>
      <w:r>
        <w:rPr>
          <w:b/>
          <w:color w:val="000000"/>
        </w:rPr>
        <w:t>Budget Justification</w:t>
      </w:r>
    </w:p>
    <w:p w14:paraId="008BCA01" w14:textId="77777777" w:rsidR="00DE1FE3" w:rsidRDefault="00DE1FE3" w:rsidP="00DE1FE3">
      <w:pPr>
        <w:ind w:left="-144" w:right="-144"/>
        <w:rPr>
          <w:b/>
          <w:bCs/>
        </w:rPr>
      </w:pPr>
    </w:p>
    <w:p w14:paraId="0DD1327A" w14:textId="77777777" w:rsidR="00DE1FE3" w:rsidRPr="00D10C0C" w:rsidRDefault="00DE1FE3" w:rsidP="00DE1FE3">
      <w:pPr>
        <w:ind w:left="-144" w:right="-144"/>
      </w:pPr>
      <w:r>
        <w:rPr>
          <w:b/>
          <w:bCs/>
        </w:rPr>
        <w:t xml:space="preserve">Note:  </w:t>
      </w:r>
      <w:r>
        <w:t>Please include details regarding both Federal and Matching funds in each section below.</w:t>
      </w:r>
    </w:p>
    <w:p w14:paraId="2D8A28F2" w14:textId="77777777" w:rsidR="00DE1FE3" w:rsidRDefault="00DE1FE3" w:rsidP="00DE1FE3">
      <w:pPr>
        <w:ind w:left="-144" w:right="-144"/>
      </w:pPr>
    </w:p>
    <w:p w14:paraId="28519ADA" w14:textId="4CA93006" w:rsidR="00DE1FE3" w:rsidRDefault="00DE1FE3" w:rsidP="00DE1FE3">
      <w:pPr>
        <w:ind w:left="-144" w:right="-144"/>
      </w:pPr>
      <w:r w:rsidRPr="00A67A18">
        <w:rPr>
          <w:b/>
          <w:bCs/>
        </w:rPr>
        <w:t>Project Title</w:t>
      </w:r>
      <w:r>
        <w:t xml:space="preserve">:  </w:t>
      </w:r>
    </w:p>
    <w:p w14:paraId="639C386F" w14:textId="77777777" w:rsidR="00CA6283" w:rsidRDefault="00CA6283" w:rsidP="00DE1FE3">
      <w:pPr>
        <w:ind w:left="-144" w:right="-144"/>
      </w:pPr>
    </w:p>
    <w:p w14:paraId="5DAE719A" w14:textId="77777777" w:rsidR="00DE1FE3" w:rsidRDefault="00DE1FE3" w:rsidP="00DE1FE3">
      <w:pPr>
        <w:ind w:left="-144" w:right="-144"/>
      </w:pPr>
    </w:p>
    <w:p w14:paraId="0848FF52" w14:textId="77777777" w:rsidR="00DE1FE3" w:rsidRDefault="00DE1FE3" w:rsidP="00DE1FE3">
      <w:pPr>
        <w:pBdr>
          <w:top w:val="single" w:sz="4" w:space="1" w:color="auto"/>
          <w:left w:val="single" w:sz="4" w:space="4" w:color="auto"/>
          <w:bottom w:val="single" w:sz="4" w:space="1" w:color="auto"/>
          <w:right w:val="single" w:sz="4" w:space="4" w:color="auto"/>
        </w:pBdr>
        <w:ind w:left="-144" w:right="-144"/>
      </w:pPr>
      <w:r w:rsidRPr="00A67A18">
        <w:rPr>
          <w:b/>
          <w:bCs/>
        </w:rPr>
        <w:t>Salaries and Wages for PIs.</w:t>
      </w:r>
      <w:r w:rsidRPr="00A67A18">
        <w:t xml:space="preserve">  Provide personnel, title/position, estimated hours and the rate of compensation proposed for </w:t>
      </w:r>
      <w:proofErr w:type="gramStart"/>
      <w:r w:rsidRPr="00A67A18">
        <w:t>each individual</w:t>
      </w:r>
      <w:proofErr w:type="gramEnd"/>
      <w:r w:rsidRPr="00A67A18">
        <w:t>.</w:t>
      </w:r>
      <w:r>
        <w:t xml:space="preserve"> </w:t>
      </w:r>
    </w:p>
    <w:p w14:paraId="12399407" w14:textId="77777777" w:rsidR="00CA6283" w:rsidRDefault="00CA6283" w:rsidP="00DE1FE3">
      <w:pPr>
        <w:ind w:left="-144" w:right="-144"/>
        <w:rPr>
          <w:b/>
          <w:bCs/>
        </w:rPr>
      </w:pPr>
    </w:p>
    <w:p w14:paraId="7377AAD4" w14:textId="539B91EA" w:rsidR="00DE1FE3" w:rsidRDefault="00DE1FE3" w:rsidP="00DE1FE3">
      <w:pPr>
        <w:ind w:left="-144" w:right="-144"/>
        <w:rPr>
          <w:b/>
          <w:bCs/>
        </w:rPr>
      </w:pPr>
      <w:r w:rsidRPr="00D10C0C">
        <w:rPr>
          <w:b/>
          <w:bCs/>
        </w:rPr>
        <w:t>Federal</w:t>
      </w:r>
    </w:p>
    <w:p w14:paraId="3EB22754" w14:textId="77777777" w:rsidR="00CA6283" w:rsidRPr="00D10C0C" w:rsidRDefault="00CA6283" w:rsidP="00DE1FE3">
      <w:pPr>
        <w:ind w:left="-144" w:right="-144"/>
        <w:rPr>
          <w:b/>
          <w:bCs/>
        </w:rPr>
      </w:pPr>
    </w:p>
    <w:sdt>
      <w:sdtPr>
        <w:id w:val="-1772241409"/>
        <w:placeholder>
          <w:docPart w:val="7ACF63332C4E481992307CBA26AF4A48"/>
        </w:placeholder>
        <w:showingPlcHdr/>
        <w:text w:multiLine="1"/>
      </w:sdtPr>
      <w:sdtEndPr/>
      <w:sdtContent>
        <w:p w14:paraId="50E17024" w14:textId="12BBD3E2" w:rsidR="00DE1FE3" w:rsidRDefault="00CA6283" w:rsidP="00DE1FE3">
          <w:pPr>
            <w:ind w:left="-144" w:right="-144"/>
          </w:pPr>
          <w:r w:rsidRPr="005821F0">
            <w:rPr>
              <w:rStyle w:val="PlaceholderText"/>
            </w:rPr>
            <w:t>Click or tap here to enter text.</w:t>
          </w:r>
        </w:p>
      </w:sdtContent>
    </w:sdt>
    <w:p w14:paraId="7397E8EC" w14:textId="77777777" w:rsidR="00DE1FE3" w:rsidRDefault="00DE1FE3" w:rsidP="00DE1FE3">
      <w:pPr>
        <w:ind w:left="-144" w:right="-144"/>
        <w:rPr>
          <w:b/>
          <w:bCs/>
        </w:rPr>
      </w:pPr>
      <w:r w:rsidRPr="00D10C0C">
        <w:rPr>
          <w:b/>
          <w:bCs/>
        </w:rPr>
        <w:t>Matching</w:t>
      </w:r>
    </w:p>
    <w:p w14:paraId="5B95C07F" w14:textId="77777777" w:rsidR="00CA6283" w:rsidRPr="00D10C0C" w:rsidRDefault="00CA6283" w:rsidP="00DE1FE3">
      <w:pPr>
        <w:ind w:left="-144" w:right="-144"/>
        <w:rPr>
          <w:b/>
          <w:bCs/>
        </w:rPr>
      </w:pPr>
    </w:p>
    <w:sdt>
      <w:sdtPr>
        <w:id w:val="-2036800079"/>
        <w:placeholder>
          <w:docPart w:val="6AFB5C1CA1704FDE935A99A6D6BF339A"/>
        </w:placeholder>
        <w:showingPlcHdr/>
        <w:text w:multiLine="1"/>
      </w:sdtPr>
      <w:sdtEndPr/>
      <w:sdtContent>
        <w:p w14:paraId="25CF8964" w14:textId="096DE490" w:rsidR="00DE1FE3" w:rsidRDefault="00CA6283" w:rsidP="00DE1FE3">
          <w:pPr>
            <w:ind w:left="-144" w:right="-144"/>
          </w:pPr>
          <w:r w:rsidRPr="005821F0">
            <w:rPr>
              <w:rStyle w:val="PlaceholderText"/>
            </w:rPr>
            <w:t>Click or tap here to enter text.</w:t>
          </w:r>
        </w:p>
      </w:sdtContent>
    </w:sdt>
    <w:p w14:paraId="25D68B49" w14:textId="77777777" w:rsidR="00DE1FE3" w:rsidRDefault="00DE1FE3" w:rsidP="00DE1FE3">
      <w:pPr>
        <w:ind w:left="-144" w:right="-144"/>
      </w:pPr>
    </w:p>
    <w:p w14:paraId="503A1BEF" w14:textId="77777777" w:rsidR="00304378" w:rsidRDefault="00DE1FE3" w:rsidP="00304378">
      <w:pPr>
        <w:pBdr>
          <w:top w:val="single" w:sz="4" w:space="1" w:color="auto"/>
          <w:left w:val="single" w:sz="4" w:space="4" w:color="auto"/>
          <w:bottom w:val="single" w:sz="4" w:space="1" w:color="auto"/>
          <w:right w:val="single" w:sz="4" w:space="4" w:color="auto"/>
        </w:pBdr>
        <w:ind w:left="-144" w:right="-144"/>
      </w:pPr>
      <w:r w:rsidRPr="00A67A18">
        <w:rPr>
          <w:b/>
          <w:bCs/>
        </w:rPr>
        <w:t>Salaries and Wages for Graduate Students.</w:t>
      </w:r>
      <w:r w:rsidRPr="00A67A18">
        <w:t xml:space="preserve">  </w:t>
      </w:r>
      <w:r w:rsidR="00304378" w:rsidRPr="00A67A18">
        <w:t xml:space="preserve">Provide personnel, title/position, estimated hours and the rate of compensation proposed for </w:t>
      </w:r>
      <w:proofErr w:type="gramStart"/>
      <w:r w:rsidR="00304378" w:rsidRPr="00A67A18">
        <w:t>each individual</w:t>
      </w:r>
      <w:proofErr w:type="gramEnd"/>
      <w:r w:rsidR="00304378" w:rsidRPr="00A67A18">
        <w:t>.</w:t>
      </w:r>
      <w:r w:rsidR="00304378">
        <w:t xml:space="preserve"> </w:t>
      </w:r>
    </w:p>
    <w:p w14:paraId="32AA2DB6" w14:textId="1342B4D0" w:rsidR="00DE1FE3" w:rsidRDefault="00DE1FE3" w:rsidP="00DE1FE3">
      <w:pPr>
        <w:pBdr>
          <w:top w:val="single" w:sz="4" w:space="1" w:color="auto"/>
          <w:left w:val="single" w:sz="4" w:space="4" w:color="auto"/>
          <w:bottom w:val="single" w:sz="4" w:space="1" w:color="auto"/>
          <w:right w:val="single" w:sz="4" w:space="4" w:color="auto"/>
        </w:pBdr>
        <w:ind w:left="-144" w:right="-144"/>
      </w:pPr>
    </w:p>
    <w:p w14:paraId="3090768F" w14:textId="77777777" w:rsidR="00CA6283" w:rsidRDefault="00CA6283" w:rsidP="00DE1FE3">
      <w:pPr>
        <w:ind w:left="-144" w:right="-144"/>
        <w:rPr>
          <w:b/>
          <w:bCs/>
        </w:rPr>
      </w:pPr>
    </w:p>
    <w:p w14:paraId="45A86FD1" w14:textId="35A25B2C" w:rsidR="00DE1FE3" w:rsidRDefault="00DE1FE3" w:rsidP="00DE1FE3">
      <w:pPr>
        <w:ind w:left="-144" w:right="-144"/>
        <w:rPr>
          <w:b/>
          <w:bCs/>
        </w:rPr>
      </w:pPr>
      <w:r w:rsidRPr="00D10C0C">
        <w:rPr>
          <w:b/>
          <w:bCs/>
        </w:rPr>
        <w:t>Federal</w:t>
      </w:r>
    </w:p>
    <w:p w14:paraId="7DE9BD9C" w14:textId="77777777" w:rsidR="00CA6283" w:rsidRPr="00D10C0C" w:rsidRDefault="00CA6283" w:rsidP="00DE1FE3">
      <w:pPr>
        <w:ind w:left="-144" w:right="-144"/>
        <w:rPr>
          <w:b/>
          <w:bCs/>
        </w:rPr>
      </w:pPr>
    </w:p>
    <w:sdt>
      <w:sdtPr>
        <w:id w:val="269672138"/>
        <w:placeholder>
          <w:docPart w:val="7ACF63332C4E481992307CBA26AF4A48"/>
        </w:placeholder>
        <w:showingPlcHdr/>
        <w:text w:multiLine="1"/>
      </w:sdtPr>
      <w:sdtEndPr/>
      <w:sdtContent>
        <w:p w14:paraId="69D67074" w14:textId="7B9107ED" w:rsidR="00DE1FE3" w:rsidRDefault="00CA6283" w:rsidP="00DE1FE3">
          <w:pPr>
            <w:ind w:left="-144" w:right="-144"/>
          </w:pPr>
          <w:r w:rsidRPr="005821F0">
            <w:rPr>
              <w:rStyle w:val="PlaceholderText"/>
            </w:rPr>
            <w:t>Click or tap here to enter text.</w:t>
          </w:r>
        </w:p>
      </w:sdtContent>
    </w:sdt>
    <w:p w14:paraId="4FA7D19E" w14:textId="77777777" w:rsidR="00CA6283" w:rsidRDefault="00CA6283" w:rsidP="00DE1FE3">
      <w:pPr>
        <w:ind w:left="-144" w:right="-144"/>
        <w:rPr>
          <w:b/>
          <w:bCs/>
        </w:rPr>
      </w:pPr>
    </w:p>
    <w:p w14:paraId="62A4EF93" w14:textId="0B1C16EA" w:rsidR="00DE1FE3" w:rsidRDefault="00DE1FE3" w:rsidP="00DE1FE3">
      <w:pPr>
        <w:ind w:left="-144" w:right="-144"/>
        <w:rPr>
          <w:b/>
          <w:bCs/>
        </w:rPr>
      </w:pPr>
      <w:r w:rsidRPr="00D10C0C">
        <w:rPr>
          <w:b/>
          <w:bCs/>
        </w:rPr>
        <w:t>Matching</w:t>
      </w:r>
    </w:p>
    <w:p w14:paraId="63D9CD35" w14:textId="77777777" w:rsidR="00CA6283" w:rsidRPr="00D10C0C" w:rsidRDefault="00CA6283" w:rsidP="00DE1FE3">
      <w:pPr>
        <w:ind w:left="-144" w:right="-144"/>
        <w:rPr>
          <w:b/>
          <w:bCs/>
        </w:rPr>
      </w:pPr>
    </w:p>
    <w:sdt>
      <w:sdtPr>
        <w:id w:val="2038846147"/>
        <w:placeholder>
          <w:docPart w:val="D992077F7C134319B7684EBD895873C5"/>
        </w:placeholder>
        <w:showingPlcHdr/>
        <w:text w:multiLine="1"/>
      </w:sdtPr>
      <w:sdtEndPr/>
      <w:sdtContent>
        <w:p w14:paraId="6C87C7A5" w14:textId="2AD0310F" w:rsidR="00DE1FE3" w:rsidRDefault="00CA6283" w:rsidP="00DE1FE3">
          <w:pPr>
            <w:ind w:left="-144" w:right="-144"/>
          </w:pPr>
          <w:r w:rsidRPr="005821F0">
            <w:rPr>
              <w:rStyle w:val="PlaceholderText"/>
            </w:rPr>
            <w:t>Click or tap here to enter text.</w:t>
          </w:r>
        </w:p>
      </w:sdtContent>
    </w:sdt>
    <w:p w14:paraId="3002FEB4" w14:textId="77777777" w:rsidR="00DE1FE3" w:rsidRDefault="00DE1FE3" w:rsidP="00DE1FE3">
      <w:pPr>
        <w:ind w:left="-144" w:right="-144"/>
      </w:pPr>
    </w:p>
    <w:p w14:paraId="7DF1F94F" w14:textId="77777777" w:rsidR="00DE1FE3" w:rsidRDefault="00DE1FE3" w:rsidP="00DE1FE3">
      <w:pPr>
        <w:pBdr>
          <w:top w:val="single" w:sz="4" w:space="1" w:color="auto"/>
          <w:left w:val="single" w:sz="4" w:space="4" w:color="auto"/>
          <w:bottom w:val="single" w:sz="4" w:space="1" w:color="auto"/>
          <w:right w:val="single" w:sz="4" w:space="4" w:color="auto"/>
        </w:pBdr>
        <w:ind w:left="-144" w:right="-144"/>
      </w:pPr>
      <w:r w:rsidRPr="00A67A18">
        <w:rPr>
          <w:b/>
          <w:bCs/>
        </w:rPr>
        <w:t>Salaries and Wages for Undergraduate Students.</w:t>
      </w:r>
      <w:r w:rsidRPr="00A67A18">
        <w:t xml:space="preserve">  Provide personnel, title/position, estimated hours and the rate of compensation proposed for </w:t>
      </w:r>
      <w:proofErr w:type="gramStart"/>
      <w:r w:rsidRPr="00A67A18">
        <w:t>each individual</w:t>
      </w:r>
      <w:proofErr w:type="gramEnd"/>
      <w:r w:rsidRPr="00A67A18">
        <w:t>. (Other forms of compensation paid as or in lieu of wages to students performing necessary work are allowable provided that the other payments are reasonable compensation for the work performed and are conditioned explicitly upon the performance of necessary work. Also, note that tuition has its own category below and that health insurance, if provided, is to be included under fringe benefits.)</w:t>
      </w:r>
    </w:p>
    <w:p w14:paraId="46F63533" w14:textId="77777777" w:rsidR="00DE1FE3" w:rsidRDefault="00DE1FE3" w:rsidP="00DE1FE3">
      <w:pPr>
        <w:ind w:left="-144" w:right="-144"/>
        <w:rPr>
          <w:b/>
          <w:bCs/>
        </w:rPr>
      </w:pPr>
      <w:r w:rsidRPr="00D10C0C">
        <w:rPr>
          <w:b/>
          <w:bCs/>
        </w:rPr>
        <w:t>Federal</w:t>
      </w:r>
    </w:p>
    <w:p w14:paraId="5F23CE85" w14:textId="77777777" w:rsidR="00CA6283" w:rsidRPr="00D10C0C" w:rsidRDefault="00CA6283" w:rsidP="00DE1FE3">
      <w:pPr>
        <w:ind w:left="-144" w:right="-144"/>
        <w:rPr>
          <w:b/>
          <w:bCs/>
        </w:rPr>
      </w:pPr>
    </w:p>
    <w:bookmarkStart w:id="1" w:name="_Hlk127439132" w:displacedByCustomXml="next"/>
    <w:sdt>
      <w:sdtPr>
        <w:id w:val="-1753812382"/>
        <w:placeholder>
          <w:docPart w:val="7ACF63332C4E481992307CBA26AF4A48"/>
        </w:placeholder>
        <w:showingPlcHdr/>
        <w:text w:multiLine="1"/>
      </w:sdtPr>
      <w:sdtEndPr/>
      <w:sdtContent>
        <w:p w14:paraId="6E63B5C6" w14:textId="556E5E50" w:rsidR="00DE1FE3" w:rsidRDefault="00CA6283" w:rsidP="00DE1FE3">
          <w:pPr>
            <w:ind w:left="-144" w:right="-144"/>
          </w:pPr>
          <w:r w:rsidRPr="005821F0">
            <w:rPr>
              <w:rStyle w:val="PlaceholderText"/>
            </w:rPr>
            <w:t>Click or tap here to enter text.</w:t>
          </w:r>
        </w:p>
      </w:sdtContent>
    </w:sdt>
    <w:bookmarkEnd w:id="1" w:displacedByCustomXml="prev"/>
    <w:p w14:paraId="2ED2F768" w14:textId="77777777" w:rsidR="00CA6283" w:rsidRDefault="00CA6283" w:rsidP="00DE1FE3">
      <w:pPr>
        <w:ind w:left="-144" w:right="-144"/>
        <w:rPr>
          <w:b/>
          <w:bCs/>
        </w:rPr>
      </w:pPr>
    </w:p>
    <w:p w14:paraId="02415B61" w14:textId="70956866" w:rsidR="00DE1FE3" w:rsidRDefault="00DE1FE3" w:rsidP="00DE1FE3">
      <w:pPr>
        <w:ind w:left="-144" w:right="-144"/>
        <w:rPr>
          <w:b/>
          <w:bCs/>
        </w:rPr>
      </w:pPr>
      <w:r w:rsidRPr="00D10C0C">
        <w:rPr>
          <w:b/>
          <w:bCs/>
        </w:rPr>
        <w:t>Matching</w:t>
      </w:r>
    </w:p>
    <w:p w14:paraId="7AA9DF27" w14:textId="77777777" w:rsidR="00CA6283" w:rsidRPr="00D10C0C" w:rsidRDefault="00CA6283" w:rsidP="00DE1FE3">
      <w:pPr>
        <w:ind w:left="-144" w:right="-144"/>
        <w:rPr>
          <w:b/>
          <w:bCs/>
        </w:rPr>
      </w:pPr>
    </w:p>
    <w:sdt>
      <w:sdtPr>
        <w:id w:val="982660722"/>
        <w:placeholder>
          <w:docPart w:val="06B8DB47144948CCA96D1FA00F2285B3"/>
        </w:placeholder>
        <w:showingPlcHdr/>
        <w:text w:multiLine="1"/>
      </w:sdtPr>
      <w:sdtEndPr/>
      <w:sdtContent>
        <w:p w14:paraId="205B41D3" w14:textId="57FB8CF2" w:rsidR="00DE1FE3" w:rsidRDefault="00CA6283" w:rsidP="00DE1FE3">
          <w:pPr>
            <w:ind w:left="-144" w:right="-144"/>
          </w:pPr>
          <w:r w:rsidRPr="005821F0">
            <w:rPr>
              <w:rStyle w:val="PlaceholderText"/>
            </w:rPr>
            <w:t>Click or tap here to enter text.</w:t>
          </w:r>
        </w:p>
      </w:sdtContent>
    </w:sdt>
    <w:p w14:paraId="67F90E39" w14:textId="77777777" w:rsidR="00DE1FE3" w:rsidRDefault="00DE1FE3" w:rsidP="00DE1FE3">
      <w:pPr>
        <w:ind w:left="-144" w:right="-144"/>
      </w:pPr>
    </w:p>
    <w:p w14:paraId="58A397FE" w14:textId="77777777" w:rsidR="00DE1FE3" w:rsidRDefault="00DE1FE3" w:rsidP="00DE1FE3">
      <w:pPr>
        <w:pBdr>
          <w:top w:val="single" w:sz="4" w:space="1" w:color="auto"/>
          <w:left w:val="single" w:sz="4" w:space="4" w:color="auto"/>
          <w:bottom w:val="single" w:sz="4" w:space="1" w:color="auto"/>
          <w:right w:val="single" w:sz="4" w:space="4" w:color="auto"/>
        </w:pBdr>
        <w:ind w:left="-144" w:right="-144"/>
      </w:pPr>
      <w:r w:rsidRPr="00A67A18">
        <w:rPr>
          <w:b/>
          <w:bCs/>
        </w:rPr>
        <w:t>Salaries and Wages for Others.</w:t>
      </w:r>
      <w:r w:rsidRPr="00A67A18">
        <w:t xml:space="preserve">  Provide personnel, title/position, estimated hours and the rate of compensation proposed for </w:t>
      </w:r>
      <w:proofErr w:type="gramStart"/>
      <w:r w:rsidRPr="00A67A18">
        <w:t>each individual</w:t>
      </w:r>
      <w:proofErr w:type="gramEnd"/>
      <w:r w:rsidRPr="00A67A18">
        <w:t>.</w:t>
      </w:r>
    </w:p>
    <w:p w14:paraId="57B3157F" w14:textId="77777777" w:rsidR="00CA6283" w:rsidRDefault="00CA6283" w:rsidP="00DE1FE3">
      <w:pPr>
        <w:ind w:left="-144" w:right="-144"/>
        <w:rPr>
          <w:b/>
          <w:bCs/>
        </w:rPr>
      </w:pPr>
    </w:p>
    <w:p w14:paraId="170ACBB5" w14:textId="61E2DFDD" w:rsidR="00DE1FE3" w:rsidRPr="00691DB3" w:rsidRDefault="00DE1FE3" w:rsidP="00DE1FE3">
      <w:pPr>
        <w:ind w:left="-144" w:right="-144"/>
        <w:rPr>
          <w:b/>
          <w:bCs/>
        </w:rPr>
      </w:pPr>
      <w:r w:rsidRPr="00691DB3">
        <w:rPr>
          <w:b/>
          <w:bCs/>
        </w:rPr>
        <w:lastRenderedPageBreak/>
        <w:t>Federal</w:t>
      </w:r>
    </w:p>
    <w:sdt>
      <w:sdtPr>
        <w:id w:val="1440404524"/>
        <w:placeholder>
          <w:docPart w:val="7ACF63332C4E481992307CBA26AF4A48"/>
        </w:placeholder>
        <w:showingPlcHdr/>
        <w:text w:multiLine="1"/>
      </w:sdtPr>
      <w:sdtEndPr/>
      <w:sdtContent>
        <w:p w14:paraId="1435AFD4" w14:textId="652B6A99" w:rsidR="00DE1FE3" w:rsidRDefault="00CA6283" w:rsidP="00DE1FE3">
          <w:pPr>
            <w:ind w:left="-144" w:right="-144"/>
          </w:pPr>
          <w:r w:rsidRPr="005821F0">
            <w:rPr>
              <w:rStyle w:val="PlaceholderText"/>
            </w:rPr>
            <w:t>Click or tap here to enter text.</w:t>
          </w:r>
        </w:p>
      </w:sdtContent>
    </w:sdt>
    <w:p w14:paraId="45DD7CA7" w14:textId="77777777" w:rsidR="00CA6283" w:rsidRDefault="00CA6283" w:rsidP="00DE1FE3">
      <w:pPr>
        <w:ind w:left="-144" w:right="-144"/>
        <w:rPr>
          <w:b/>
          <w:bCs/>
        </w:rPr>
      </w:pPr>
    </w:p>
    <w:p w14:paraId="6AA72005" w14:textId="1BDE9A98" w:rsidR="00DE1FE3" w:rsidRDefault="00DE1FE3" w:rsidP="00DE1FE3">
      <w:pPr>
        <w:ind w:left="-144" w:right="-144"/>
        <w:rPr>
          <w:b/>
          <w:bCs/>
        </w:rPr>
      </w:pPr>
      <w:r w:rsidRPr="00691DB3">
        <w:rPr>
          <w:b/>
          <w:bCs/>
        </w:rPr>
        <w:t>Matching</w:t>
      </w:r>
    </w:p>
    <w:p w14:paraId="3FA44457" w14:textId="77777777" w:rsidR="00CA6283" w:rsidRPr="00691DB3" w:rsidRDefault="00CA6283" w:rsidP="00DE1FE3">
      <w:pPr>
        <w:ind w:left="-144" w:right="-144"/>
        <w:rPr>
          <w:b/>
          <w:bCs/>
        </w:rPr>
      </w:pPr>
    </w:p>
    <w:sdt>
      <w:sdtPr>
        <w:id w:val="1036084051"/>
        <w:placeholder>
          <w:docPart w:val="F4933451713A47E6BF9D03EE2BA29D9D"/>
        </w:placeholder>
        <w:showingPlcHdr/>
        <w:text w:multiLine="1"/>
      </w:sdtPr>
      <w:sdtEndPr/>
      <w:sdtContent>
        <w:p w14:paraId="28844F03" w14:textId="7004E5A8" w:rsidR="00DE1FE3" w:rsidRDefault="00CA6283" w:rsidP="00DE1FE3">
          <w:pPr>
            <w:ind w:left="-144" w:right="-144"/>
          </w:pPr>
          <w:r w:rsidRPr="005821F0">
            <w:rPr>
              <w:rStyle w:val="PlaceholderText"/>
            </w:rPr>
            <w:t>Click or tap here to enter text.</w:t>
          </w:r>
        </w:p>
      </w:sdtContent>
    </w:sdt>
    <w:p w14:paraId="76D7EED8" w14:textId="77777777" w:rsidR="00DE1FE3" w:rsidRDefault="00DE1FE3" w:rsidP="00DE1FE3">
      <w:pPr>
        <w:ind w:left="-144" w:right="-144"/>
      </w:pPr>
    </w:p>
    <w:p w14:paraId="54F2BC9E" w14:textId="69FC9704" w:rsidR="00DE1FE3" w:rsidRDefault="00DE1FE3" w:rsidP="00DE1FE3">
      <w:pPr>
        <w:pBdr>
          <w:top w:val="single" w:sz="4" w:space="1" w:color="auto"/>
          <w:left w:val="single" w:sz="4" w:space="4" w:color="auto"/>
          <w:bottom w:val="single" w:sz="4" w:space="1" w:color="auto"/>
          <w:right w:val="single" w:sz="4" w:space="4" w:color="auto"/>
        </w:pBdr>
        <w:ind w:left="-144" w:right="-144"/>
      </w:pPr>
      <w:r w:rsidRPr="00A67A18">
        <w:rPr>
          <w:b/>
          <w:bCs/>
        </w:rPr>
        <w:t>Fringe Benefits for PIs.</w:t>
      </w:r>
      <w:r w:rsidRPr="00A67A18">
        <w:t xml:space="preserve">  </w:t>
      </w:r>
      <w:r w:rsidR="00304378" w:rsidRPr="00A67A18">
        <w:t xml:space="preserve">Provide the overall fringe benefit rate applicable to each category of employee proposed in the projects.  </w:t>
      </w:r>
    </w:p>
    <w:p w14:paraId="7D526957" w14:textId="77777777" w:rsidR="00CA6283" w:rsidRDefault="00CA6283" w:rsidP="00DE1FE3">
      <w:pPr>
        <w:ind w:left="-144" w:right="-144"/>
        <w:rPr>
          <w:b/>
          <w:bCs/>
        </w:rPr>
      </w:pPr>
    </w:p>
    <w:p w14:paraId="7F3AE5D1" w14:textId="5D03FECA" w:rsidR="00DE1FE3" w:rsidRDefault="00DE1FE3" w:rsidP="00DE1FE3">
      <w:pPr>
        <w:ind w:left="-144" w:right="-144"/>
        <w:rPr>
          <w:b/>
          <w:bCs/>
        </w:rPr>
      </w:pPr>
      <w:r w:rsidRPr="00691DB3">
        <w:rPr>
          <w:b/>
          <w:bCs/>
        </w:rPr>
        <w:t>Federal</w:t>
      </w:r>
    </w:p>
    <w:p w14:paraId="6A11C22E" w14:textId="77777777" w:rsidR="00CA6283" w:rsidRPr="00691DB3" w:rsidRDefault="00CA6283" w:rsidP="00DE1FE3">
      <w:pPr>
        <w:ind w:left="-144" w:right="-144"/>
        <w:rPr>
          <w:b/>
          <w:bCs/>
        </w:rPr>
      </w:pPr>
    </w:p>
    <w:sdt>
      <w:sdtPr>
        <w:id w:val="1177696849"/>
        <w:placeholder>
          <w:docPart w:val="7ACF63332C4E481992307CBA26AF4A48"/>
        </w:placeholder>
        <w:showingPlcHdr/>
        <w:text w:multiLine="1"/>
      </w:sdtPr>
      <w:sdtEndPr/>
      <w:sdtContent>
        <w:p w14:paraId="118F7CC3" w14:textId="0DC7906C" w:rsidR="00DE1FE3" w:rsidRDefault="00CA6283" w:rsidP="00DE1FE3">
          <w:pPr>
            <w:ind w:left="-144" w:right="-144"/>
          </w:pPr>
          <w:r w:rsidRPr="005821F0">
            <w:rPr>
              <w:rStyle w:val="PlaceholderText"/>
            </w:rPr>
            <w:t>Click or tap here to enter text.</w:t>
          </w:r>
        </w:p>
      </w:sdtContent>
    </w:sdt>
    <w:p w14:paraId="04FA64E0" w14:textId="77777777" w:rsidR="00CA6283" w:rsidRDefault="00CA6283" w:rsidP="00DE1FE3">
      <w:pPr>
        <w:ind w:left="-144" w:right="-144"/>
        <w:rPr>
          <w:b/>
          <w:bCs/>
        </w:rPr>
      </w:pPr>
    </w:p>
    <w:p w14:paraId="48B205CD" w14:textId="46534E94" w:rsidR="00DE1FE3" w:rsidRPr="00691DB3" w:rsidRDefault="00DE1FE3" w:rsidP="00DE1FE3">
      <w:pPr>
        <w:ind w:left="-144" w:right="-144"/>
        <w:rPr>
          <w:b/>
          <w:bCs/>
        </w:rPr>
      </w:pPr>
      <w:r w:rsidRPr="00691DB3">
        <w:rPr>
          <w:b/>
          <w:bCs/>
        </w:rPr>
        <w:t>Matching</w:t>
      </w:r>
    </w:p>
    <w:sdt>
      <w:sdtPr>
        <w:id w:val="325335437"/>
        <w:placeholder>
          <w:docPart w:val="F84B7707F0A5458B94B57BC929438942"/>
        </w:placeholder>
        <w:showingPlcHdr/>
        <w:text w:multiLine="1"/>
      </w:sdtPr>
      <w:sdtEndPr/>
      <w:sdtContent>
        <w:p w14:paraId="709575D1" w14:textId="32DD8B4C" w:rsidR="00DE1FE3" w:rsidRDefault="00CA6283" w:rsidP="00DE1FE3">
          <w:pPr>
            <w:ind w:left="-144" w:right="-144"/>
          </w:pPr>
          <w:r w:rsidRPr="005821F0">
            <w:rPr>
              <w:rStyle w:val="PlaceholderText"/>
            </w:rPr>
            <w:t>Click or tap here to enter text.</w:t>
          </w:r>
        </w:p>
      </w:sdtContent>
    </w:sdt>
    <w:p w14:paraId="30D5C5CB" w14:textId="77777777" w:rsidR="00DE1FE3" w:rsidRDefault="00DE1FE3" w:rsidP="00DE1FE3">
      <w:pPr>
        <w:ind w:left="-144" w:right="-144"/>
      </w:pPr>
    </w:p>
    <w:p w14:paraId="1411C1C2" w14:textId="56F3EBE7" w:rsidR="00DE1FE3" w:rsidRDefault="00DE1FE3" w:rsidP="00DE1FE3">
      <w:pPr>
        <w:pBdr>
          <w:top w:val="single" w:sz="4" w:space="1" w:color="auto"/>
          <w:left w:val="single" w:sz="4" w:space="4" w:color="auto"/>
          <w:bottom w:val="single" w:sz="4" w:space="1" w:color="auto"/>
          <w:right w:val="single" w:sz="4" w:space="4" w:color="auto"/>
        </w:pBdr>
        <w:ind w:left="-144" w:right="-144"/>
      </w:pPr>
      <w:r w:rsidRPr="00A67A18">
        <w:rPr>
          <w:b/>
          <w:bCs/>
        </w:rPr>
        <w:t>Fringe Benefits for Graduate Students.</w:t>
      </w:r>
      <w:r w:rsidRPr="00A67A18">
        <w:t xml:space="preserve">  Provide the overall fringe benefit rate applicable to each category of employee proposed in the projects.  </w:t>
      </w:r>
    </w:p>
    <w:p w14:paraId="466F4531" w14:textId="77777777" w:rsidR="00CA6283" w:rsidRDefault="00CA6283" w:rsidP="00DE1FE3">
      <w:pPr>
        <w:ind w:left="-144" w:right="-144"/>
        <w:rPr>
          <w:b/>
          <w:bCs/>
        </w:rPr>
      </w:pPr>
    </w:p>
    <w:p w14:paraId="0842EE1F" w14:textId="353B7E76" w:rsidR="00DE1FE3" w:rsidRPr="00691DB3" w:rsidRDefault="00DE1FE3" w:rsidP="00DE1FE3">
      <w:pPr>
        <w:ind w:left="-144" w:right="-144"/>
        <w:rPr>
          <w:b/>
          <w:bCs/>
        </w:rPr>
      </w:pPr>
      <w:r w:rsidRPr="00691DB3">
        <w:rPr>
          <w:b/>
          <w:bCs/>
        </w:rPr>
        <w:t>Federal</w:t>
      </w:r>
    </w:p>
    <w:sdt>
      <w:sdtPr>
        <w:id w:val="-87701596"/>
        <w:placeholder>
          <w:docPart w:val="7ACF63332C4E481992307CBA26AF4A48"/>
        </w:placeholder>
        <w:showingPlcHdr/>
        <w:text w:multiLine="1"/>
      </w:sdtPr>
      <w:sdtEndPr/>
      <w:sdtContent>
        <w:p w14:paraId="0AB5C90C" w14:textId="642A6362" w:rsidR="00DE1FE3" w:rsidRDefault="00CA6283" w:rsidP="00DE1FE3">
          <w:pPr>
            <w:ind w:left="-144" w:right="-144"/>
          </w:pPr>
          <w:r w:rsidRPr="005821F0">
            <w:rPr>
              <w:rStyle w:val="PlaceholderText"/>
            </w:rPr>
            <w:t>Click or tap here to enter text.</w:t>
          </w:r>
        </w:p>
      </w:sdtContent>
    </w:sdt>
    <w:p w14:paraId="5FC5FAE8" w14:textId="77777777" w:rsidR="00CA6283" w:rsidRDefault="00CA6283" w:rsidP="00DE1FE3">
      <w:pPr>
        <w:ind w:left="-144" w:right="-144"/>
        <w:rPr>
          <w:b/>
          <w:bCs/>
        </w:rPr>
      </w:pPr>
    </w:p>
    <w:p w14:paraId="7AEE8428" w14:textId="797A3165" w:rsidR="00DE1FE3" w:rsidRDefault="00DE1FE3" w:rsidP="00DE1FE3">
      <w:pPr>
        <w:ind w:left="-144" w:right="-144"/>
        <w:rPr>
          <w:b/>
          <w:bCs/>
        </w:rPr>
      </w:pPr>
      <w:r w:rsidRPr="00691DB3">
        <w:rPr>
          <w:b/>
          <w:bCs/>
        </w:rPr>
        <w:t>Matching</w:t>
      </w:r>
    </w:p>
    <w:p w14:paraId="2BB0E9A8" w14:textId="77777777" w:rsidR="00CA6283" w:rsidRPr="00691DB3" w:rsidRDefault="00CA6283" w:rsidP="00DE1FE3">
      <w:pPr>
        <w:ind w:left="-144" w:right="-144"/>
        <w:rPr>
          <w:b/>
          <w:bCs/>
        </w:rPr>
      </w:pPr>
    </w:p>
    <w:sdt>
      <w:sdtPr>
        <w:id w:val="1164204771"/>
        <w:placeholder>
          <w:docPart w:val="CD940752819145A59864A1892D02980F"/>
        </w:placeholder>
        <w:showingPlcHdr/>
        <w:text w:multiLine="1"/>
      </w:sdtPr>
      <w:sdtEndPr/>
      <w:sdtContent>
        <w:p w14:paraId="2B50F894" w14:textId="0F93B4AA" w:rsidR="00DE1FE3" w:rsidRDefault="00CA6283" w:rsidP="00DE1FE3">
          <w:pPr>
            <w:ind w:left="-144" w:right="-144"/>
          </w:pPr>
          <w:r w:rsidRPr="005821F0">
            <w:rPr>
              <w:rStyle w:val="PlaceholderText"/>
            </w:rPr>
            <w:t>Click or tap here to enter text.</w:t>
          </w:r>
        </w:p>
      </w:sdtContent>
    </w:sdt>
    <w:p w14:paraId="5C5D1DF4" w14:textId="77777777" w:rsidR="00DE1FE3" w:rsidRDefault="00DE1FE3" w:rsidP="00DE1FE3">
      <w:pPr>
        <w:ind w:left="-144" w:right="-144"/>
      </w:pPr>
    </w:p>
    <w:p w14:paraId="7B5311D3" w14:textId="495EDA92" w:rsidR="00DE1FE3" w:rsidRDefault="00DE1FE3" w:rsidP="00DE1FE3">
      <w:pPr>
        <w:pBdr>
          <w:top w:val="single" w:sz="4" w:space="1" w:color="auto"/>
          <w:left w:val="single" w:sz="4" w:space="4" w:color="auto"/>
          <w:bottom w:val="single" w:sz="4" w:space="1" w:color="auto"/>
          <w:right w:val="single" w:sz="4" w:space="4" w:color="auto"/>
        </w:pBdr>
        <w:ind w:left="-144" w:right="-144"/>
      </w:pPr>
      <w:r w:rsidRPr="00A67A18">
        <w:rPr>
          <w:b/>
          <w:bCs/>
        </w:rPr>
        <w:t>Fringe Benefits for Undergraduate Students.</w:t>
      </w:r>
      <w:r w:rsidRPr="00A67A18">
        <w:t xml:space="preserve">  Provide the overall fringe benefit rate applicable to each category of employee proposed in the projects.  </w:t>
      </w:r>
    </w:p>
    <w:p w14:paraId="3CDFB2FB" w14:textId="77777777" w:rsidR="00DE1FE3" w:rsidRDefault="00DE1FE3" w:rsidP="00DE1FE3">
      <w:pPr>
        <w:ind w:left="-144" w:right="-144"/>
        <w:rPr>
          <w:b/>
          <w:bCs/>
        </w:rPr>
      </w:pPr>
      <w:r w:rsidRPr="00691DB3">
        <w:rPr>
          <w:b/>
          <w:bCs/>
        </w:rPr>
        <w:t>Federal</w:t>
      </w:r>
    </w:p>
    <w:p w14:paraId="2F637C82" w14:textId="77777777" w:rsidR="00CA6283" w:rsidRPr="00691DB3" w:rsidRDefault="00CA6283" w:rsidP="00DE1FE3">
      <w:pPr>
        <w:ind w:left="-144" w:right="-144"/>
        <w:rPr>
          <w:b/>
          <w:bCs/>
        </w:rPr>
      </w:pPr>
    </w:p>
    <w:sdt>
      <w:sdtPr>
        <w:id w:val="1500471496"/>
        <w:placeholder>
          <w:docPart w:val="7ACF63332C4E481992307CBA26AF4A48"/>
        </w:placeholder>
        <w:showingPlcHdr/>
        <w:text w:multiLine="1"/>
      </w:sdtPr>
      <w:sdtEndPr/>
      <w:sdtContent>
        <w:p w14:paraId="6CE20D3D" w14:textId="4AEB75C6" w:rsidR="00DE1FE3" w:rsidRDefault="00CA6283" w:rsidP="00DE1FE3">
          <w:pPr>
            <w:ind w:left="-144" w:right="-144"/>
          </w:pPr>
          <w:r w:rsidRPr="005821F0">
            <w:rPr>
              <w:rStyle w:val="PlaceholderText"/>
            </w:rPr>
            <w:t>Click or tap here to enter text.</w:t>
          </w:r>
        </w:p>
      </w:sdtContent>
    </w:sdt>
    <w:p w14:paraId="6D990068" w14:textId="77777777" w:rsidR="00CA6283" w:rsidRDefault="00CA6283" w:rsidP="00DE1FE3">
      <w:pPr>
        <w:ind w:left="-144" w:right="-144"/>
        <w:rPr>
          <w:b/>
          <w:bCs/>
        </w:rPr>
      </w:pPr>
    </w:p>
    <w:p w14:paraId="3722D6FF" w14:textId="16AC5DD9" w:rsidR="00DE1FE3" w:rsidRDefault="00DE1FE3" w:rsidP="00DE1FE3">
      <w:pPr>
        <w:ind w:left="-144" w:right="-144"/>
        <w:rPr>
          <w:b/>
          <w:bCs/>
        </w:rPr>
      </w:pPr>
      <w:r w:rsidRPr="00691DB3">
        <w:rPr>
          <w:b/>
          <w:bCs/>
        </w:rPr>
        <w:t>Matching</w:t>
      </w:r>
    </w:p>
    <w:p w14:paraId="3E96A6DF" w14:textId="77777777" w:rsidR="00CA6283" w:rsidRPr="00691DB3" w:rsidRDefault="00CA6283" w:rsidP="00DE1FE3">
      <w:pPr>
        <w:ind w:left="-144" w:right="-144"/>
        <w:rPr>
          <w:b/>
          <w:bCs/>
        </w:rPr>
      </w:pPr>
    </w:p>
    <w:sdt>
      <w:sdtPr>
        <w:id w:val="-1610888023"/>
        <w:placeholder>
          <w:docPart w:val="960C3345487C4D64BCEDBDBB59220822"/>
        </w:placeholder>
        <w:showingPlcHdr/>
        <w:text w:multiLine="1"/>
      </w:sdtPr>
      <w:sdtEndPr/>
      <w:sdtContent>
        <w:p w14:paraId="4E9EB599" w14:textId="23BEF774" w:rsidR="00DE1FE3" w:rsidRDefault="00CA6283" w:rsidP="00DE1FE3">
          <w:pPr>
            <w:ind w:left="-144" w:right="-144"/>
          </w:pPr>
          <w:r w:rsidRPr="005821F0">
            <w:rPr>
              <w:rStyle w:val="PlaceholderText"/>
            </w:rPr>
            <w:t>Click or tap here to enter text.</w:t>
          </w:r>
        </w:p>
      </w:sdtContent>
    </w:sdt>
    <w:p w14:paraId="39A99AEE" w14:textId="77777777" w:rsidR="00DE1FE3" w:rsidRDefault="00DE1FE3" w:rsidP="00DE1FE3">
      <w:pPr>
        <w:ind w:left="-144" w:right="-144"/>
      </w:pPr>
    </w:p>
    <w:p w14:paraId="3AA968F7" w14:textId="77777777" w:rsidR="00DE1FE3" w:rsidRDefault="00DE1FE3" w:rsidP="00DE1FE3">
      <w:pPr>
        <w:pBdr>
          <w:top w:val="single" w:sz="4" w:space="1" w:color="auto"/>
          <w:left w:val="single" w:sz="4" w:space="4" w:color="auto"/>
          <w:bottom w:val="single" w:sz="4" w:space="1" w:color="auto"/>
          <w:right w:val="single" w:sz="4" w:space="4" w:color="auto"/>
        </w:pBdr>
        <w:ind w:left="-144" w:right="-144"/>
      </w:pPr>
      <w:r w:rsidRPr="00A67A18">
        <w:rPr>
          <w:b/>
          <w:bCs/>
        </w:rPr>
        <w:t>Fringe Benefits for Others.</w:t>
      </w:r>
      <w:r w:rsidRPr="00A67A18">
        <w:t xml:space="preserve">  Provide the overall fringe benefit rate applicable to each category of employee proposed in the projects.  Note: include health insurance here, if applicable.</w:t>
      </w:r>
    </w:p>
    <w:p w14:paraId="102C90AB" w14:textId="77777777" w:rsidR="00DE1FE3" w:rsidRDefault="00DE1FE3" w:rsidP="00DE1FE3">
      <w:pPr>
        <w:ind w:left="-144" w:right="-144"/>
        <w:rPr>
          <w:b/>
          <w:bCs/>
        </w:rPr>
      </w:pPr>
      <w:r w:rsidRPr="00691DB3">
        <w:rPr>
          <w:b/>
          <w:bCs/>
        </w:rPr>
        <w:t>Federal</w:t>
      </w:r>
    </w:p>
    <w:p w14:paraId="72F059CD" w14:textId="77777777" w:rsidR="00CA6283" w:rsidRPr="00691DB3" w:rsidRDefault="00CA6283" w:rsidP="00DE1FE3">
      <w:pPr>
        <w:ind w:left="-144" w:right="-144"/>
        <w:rPr>
          <w:b/>
          <w:bCs/>
        </w:rPr>
      </w:pPr>
    </w:p>
    <w:sdt>
      <w:sdtPr>
        <w:id w:val="-376237582"/>
        <w:placeholder>
          <w:docPart w:val="7ACF63332C4E481992307CBA26AF4A48"/>
        </w:placeholder>
        <w:showingPlcHdr/>
        <w:text w:multiLine="1"/>
      </w:sdtPr>
      <w:sdtEndPr/>
      <w:sdtContent>
        <w:p w14:paraId="18B6A7CC" w14:textId="5C6CA472" w:rsidR="00DE1FE3" w:rsidRDefault="00CA6283" w:rsidP="00DE1FE3">
          <w:pPr>
            <w:ind w:left="-144" w:right="-144"/>
          </w:pPr>
          <w:r w:rsidRPr="005821F0">
            <w:rPr>
              <w:rStyle w:val="PlaceholderText"/>
            </w:rPr>
            <w:t>Click or tap here to enter text.</w:t>
          </w:r>
        </w:p>
      </w:sdtContent>
    </w:sdt>
    <w:p w14:paraId="21C7660D" w14:textId="77777777" w:rsidR="00CA6283" w:rsidRDefault="00CA6283" w:rsidP="00DE1FE3">
      <w:pPr>
        <w:ind w:left="-144" w:right="-144"/>
        <w:rPr>
          <w:b/>
          <w:bCs/>
        </w:rPr>
      </w:pPr>
    </w:p>
    <w:p w14:paraId="324FEF03" w14:textId="01151B5D" w:rsidR="00DE1FE3" w:rsidRDefault="00DE1FE3" w:rsidP="00DE1FE3">
      <w:pPr>
        <w:ind w:left="-144" w:right="-144"/>
        <w:rPr>
          <w:b/>
          <w:bCs/>
        </w:rPr>
      </w:pPr>
      <w:r w:rsidRPr="00691DB3">
        <w:rPr>
          <w:b/>
          <w:bCs/>
        </w:rPr>
        <w:t>Matching</w:t>
      </w:r>
    </w:p>
    <w:p w14:paraId="12EA1A29" w14:textId="77777777" w:rsidR="00CA6283" w:rsidRPr="00691DB3" w:rsidRDefault="00CA6283" w:rsidP="00DE1FE3">
      <w:pPr>
        <w:ind w:left="-144" w:right="-144"/>
        <w:rPr>
          <w:b/>
          <w:bCs/>
        </w:rPr>
      </w:pPr>
    </w:p>
    <w:sdt>
      <w:sdtPr>
        <w:id w:val="775446257"/>
        <w:placeholder>
          <w:docPart w:val="54DD51D32C424BF79DA0F48D667A95BF"/>
        </w:placeholder>
        <w:showingPlcHdr/>
        <w:text w:multiLine="1"/>
      </w:sdtPr>
      <w:sdtEndPr/>
      <w:sdtContent>
        <w:p w14:paraId="3F911EE1" w14:textId="1FBF833A" w:rsidR="00DE1FE3" w:rsidRDefault="00CA6283" w:rsidP="00DE1FE3">
          <w:pPr>
            <w:ind w:left="-144" w:right="-144"/>
          </w:pPr>
          <w:r w:rsidRPr="005821F0">
            <w:rPr>
              <w:rStyle w:val="PlaceholderText"/>
            </w:rPr>
            <w:t>Click or tap here to enter text.</w:t>
          </w:r>
        </w:p>
      </w:sdtContent>
    </w:sdt>
    <w:p w14:paraId="3D5A80F2" w14:textId="77777777" w:rsidR="00DE1FE3" w:rsidRDefault="00DE1FE3" w:rsidP="00DE1FE3">
      <w:pPr>
        <w:ind w:left="-144" w:right="-144"/>
      </w:pPr>
    </w:p>
    <w:p w14:paraId="54118A45" w14:textId="6C0FD011" w:rsidR="00DE1FE3" w:rsidRDefault="00DE1FE3" w:rsidP="00DE1FE3">
      <w:pPr>
        <w:pBdr>
          <w:top w:val="single" w:sz="4" w:space="1" w:color="auto"/>
          <w:left w:val="single" w:sz="4" w:space="4" w:color="auto"/>
          <w:bottom w:val="single" w:sz="4" w:space="1" w:color="auto"/>
          <w:right w:val="single" w:sz="4" w:space="4" w:color="auto"/>
        </w:pBdr>
        <w:ind w:left="-144" w:right="-144"/>
      </w:pPr>
      <w:r w:rsidRPr="00A67A18">
        <w:rPr>
          <w:b/>
          <w:bCs/>
        </w:rPr>
        <w:t>Tuition for Graduate Students.</w:t>
      </w:r>
      <w:r w:rsidRPr="00A67A18">
        <w:t xml:space="preserve">  </w:t>
      </w:r>
      <w:r w:rsidR="002A013E" w:rsidRPr="002A013E">
        <w:t>Provide time &amp; amount.  In-state or Out-of-state tuition?</w:t>
      </w:r>
    </w:p>
    <w:p w14:paraId="63BB94C8" w14:textId="77777777" w:rsidR="00CA6283" w:rsidRDefault="00CA6283" w:rsidP="00DE1FE3">
      <w:pPr>
        <w:ind w:left="-144" w:right="-144"/>
        <w:rPr>
          <w:b/>
          <w:bCs/>
        </w:rPr>
      </w:pPr>
    </w:p>
    <w:p w14:paraId="3FF26869" w14:textId="218AC530" w:rsidR="00DE1FE3" w:rsidRDefault="00DE1FE3" w:rsidP="00DE1FE3">
      <w:pPr>
        <w:ind w:left="-144" w:right="-144"/>
        <w:rPr>
          <w:b/>
          <w:bCs/>
        </w:rPr>
      </w:pPr>
      <w:r w:rsidRPr="00691DB3">
        <w:rPr>
          <w:b/>
          <w:bCs/>
        </w:rPr>
        <w:lastRenderedPageBreak/>
        <w:t>Federal</w:t>
      </w:r>
    </w:p>
    <w:p w14:paraId="5B608993" w14:textId="77777777" w:rsidR="00CA6283" w:rsidRPr="00691DB3" w:rsidRDefault="00CA6283" w:rsidP="00DE1FE3">
      <w:pPr>
        <w:ind w:left="-144" w:right="-144"/>
        <w:rPr>
          <w:b/>
          <w:bCs/>
        </w:rPr>
      </w:pPr>
    </w:p>
    <w:sdt>
      <w:sdtPr>
        <w:id w:val="1425764605"/>
        <w:placeholder>
          <w:docPart w:val="7ACF63332C4E481992307CBA26AF4A48"/>
        </w:placeholder>
        <w:showingPlcHdr/>
        <w:text w:multiLine="1"/>
      </w:sdtPr>
      <w:sdtEndPr/>
      <w:sdtContent>
        <w:p w14:paraId="519C5AD6" w14:textId="5D368356" w:rsidR="00DE1FE3" w:rsidRDefault="00CA6283" w:rsidP="00DE1FE3">
          <w:pPr>
            <w:ind w:left="-144" w:right="-144"/>
          </w:pPr>
          <w:r w:rsidRPr="005821F0">
            <w:rPr>
              <w:rStyle w:val="PlaceholderText"/>
            </w:rPr>
            <w:t>Click or tap here to enter text.</w:t>
          </w:r>
        </w:p>
      </w:sdtContent>
    </w:sdt>
    <w:p w14:paraId="7655A3A6" w14:textId="77777777" w:rsidR="00DE1FE3" w:rsidRPr="00691DB3" w:rsidRDefault="00DE1FE3" w:rsidP="00DE1FE3">
      <w:pPr>
        <w:ind w:left="-144" w:right="-144"/>
        <w:rPr>
          <w:b/>
          <w:bCs/>
        </w:rPr>
      </w:pPr>
      <w:r w:rsidRPr="00691DB3">
        <w:rPr>
          <w:b/>
          <w:bCs/>
        </w:rPr>
        <w:t>Matching</w:t>
      </w:r>
    </w:p>
    <w:sdt>
      <w:sdtPr>
        <w:id w:val="-1414466650"/>
        <w:placeholder>
          <w:docPart w:val="3E74DBAD2AA3467C82242D517E43E24F"/>
        </w:placeholder>
        <w:showingPlcHdr/>
        <w:text w:multiLine="1"/>
      </w:sdtPr>
      <w:sdtEndPr/>
      <w:sdtContent>
        <w:p w14:paraId="4E740453" w14:textId="33A46CB6" w:rsidR="00DE1FE3" w:rsidRDefault="00CA6283" w:rsidP="00DE1FE3">
          <w:pPr>
            <w:ind w:left="-144" w:right="-144"/>
          </w:pPr>
          <w:r w:rsidRPr="005821F0">
            <w:rPr>
              <w:rStyle w:val="PlaceholderText"/>
            </w:rPr>
            <w:t>Click or tap here to enter text.</w:t>
          </w:r>
        </w:p>
      </w:sdtContent>
    </w:sdt>
    <w:p w14:paraId="53D6C914" w14:textId="77777777" w:rsidR="00DE1FE3" w:rsidRDefault="00DE1FE3" w:rsidP="00DE1FE3">
      <w:pPr>
        <w:ind w:left="-144" w:right="-144"/>
      </w:pPr>
    </w:p>
    <w:p w14:paraId="71ECF7CD" w14:textId="77777777" w:rsidR="00DE1FE3" w:rsidRDefault="00DE1FE3" w:rsidP="00DE1FE3">
      <w:pPr>
        <w:pBdr>
          <w:top w:val="single" w:sz="4" w:space="1" w:color="auto"/>
          <w:left w:val="single" w:sz="4" w:space="4" w:color="auto"/>
          <w:bottom w:val="single" w:sz="4" w:space="1" w:color="auto"/>
          <w:right w:val="single" w:sz="4" w:space="4" w:color="auto"/>
        </w:pBdr>
        <w:ind w:left="-144" w:right="-144"/>
      </w:pPr>
      <w:r w:rsidRPr="00A67A18">
        <w:rPr>
          <w:b/>
          <w:bCs/>
        </w:rPr>
        <w:t>Tuition for Undergraduate Students.</w:t>
      </w:r>
      <w:r w:rsidRPr="00A67A18">
        <w:t xml:space="preserve">  </w:t>
      </w:r>
      <w:r>
        <w:t>Graduate student tuition for partial tuition assistance for about 9 credit hours at the rate of resident tuition only fees.</w:t>
      </w:r>
    </w:p>
    <w:p w14:paraId="2AEB7720" w14:textId="77777777" w:rsidR="00DE1FE3" w:rsidRDefault="00DE1FE3" w:rsidP="00DE1FE3">
      <w:pPr>
        <w:ind w:left="-144" w:right="-144"/>
        <w:rPr>
          <w:b/>
          <w:bCs/>
        </w:rPr>
      </w:pPr>
      <w:r w:rsidRPr="00691DB3">
        <w:rPr>
          <w:b/>
          <w:bCs/>
        </w:rPr>
        <w:t>Federal</w:t>
      </w:r>
    </w:p>
    <w:p w14:paraId="79C3EDBF" w14:textId="77777777" w:rsidR="00CA6283" w:rsidRPr="00691DB3" w:rsidRDefault="00CA6283" w:rsidP="00DE1FE3">
      <w:pPr>
        <w:ind w:left="-144" w:right="-144"/>
        <w:rPr>
          <w:b/>
          <w:bCs/>
        </w:rPr>
      </w:pPr>
    </w:p>
    <w:p w14:paraId="2645BFA6" w14:textId="2BCC0216" w:rsidR="00DE1FE3" w:rsidRDefault="002A013E" w:rsidP="00CA6283">
      <w:pPr>
        <w:ind w:right="-144"/>
      </w:pPr>
      <w:sdt>
        <w:sdtPr>
          <w:id w:val="830333666"/>
          <w:placeholder>
            <w:docPart w:val="7ACF63332C4E481992307CBA26AF4A48"/>
          </w:placeholder>
          <w:showingPlcHdr/>
          <w:text w:multiLine="1"/>
        </w:sdtPr>
        <w:sdtEndPr/>
        <w:sdtContent>
          <w:r w:rsidR="00CA6283" w:rsidRPr="005821F0">
            <w:rPr>
              <w:rStyle w:val="PlaceholderText"/>
            </w:rPr>
            <w:t>Click or tap here to enter text.</w:t>
          </w:r>
        </w:sdtContent>
      </w:sdt>
    </w:p>
    <w:p w14:paraId="69B327A8" w14:textId="77777777" w:rsidR="00CA6283" w:rsidRDefault="00CA6283" w:rsidP="00DE1FE3">
      <w:pPr>
        <w:ind w:left="-144" w:right="-144"/>
        <w:rPr>
          <w:b/>
          <w:bCs/>
        </w:rPr>
      </w:pPr>
    </w:p>
    <w:p w14:paraId="5CD5FF8C" w14:textId="7F1BD479" w:rsidR="00DE1FE3" w:rsidRPr="00691DB3" w:rsidRDefault="00DE1FE3" w:rsidP="00DE1FE3">
      <w:pPr>
        <w:ind w:left="-144" w:right="-144"/>
        <w:rPr>
          <w:b/>
          <w:bCs/>
        </w:rPr>
      </w:pPr>
      <w:r w:rsidRPr="00691DB3">
        <w:rPr>
          <w:b/>
          <w:bCs/>
        </w:rPr>
        <w:t>Matching</w:t>
      </w:r>
    </w:p>
    <w:sdt>
      <w:sdtPr>
        <w:id w:val="1803814912"/>
        <w:placeholder>
          <w:docPart w:val="38252902C1824D27923E188E70E54560"/>
        </w:placeholder>
        <w:showingPlcHdr/>
        <w:text w:multiLine="1"/>
      </w:sdtPr>
      <w:sdtEndPr/>
      <w:sdtContent>
        <w:p w14:paraId="18B97933" w14:textId="0BE79864" w:rsidR="00DE1FE3" w:rsidRDefault="00CA6283" w:rsidP="00CA6283">
          <w:pPr>
            <w:ind w:left="90" w:right="-144"/>
          </w:pPr>
          <w:r w:rsidRPr="005821F0">
            <w:rPr>
              <w:rStyle w:val="PlaceholderText"/>
            </w:rPr>
            <w:t>Click or tap here to enter text.</w:t>
          </w:r>
        </w:p>
      </w:sdtContent>
    </w:sdt>
    <w:p w14:paraId="1E6B5D1D" w14:textId="77777777" w:rsidR="00DE1FE3" w:rsidRDefault="00DE1FE3" w:rsidP="00DE1FE3">
      <w:pPr>
        <w:ind w:left="-144" w:right="-144"/>
      </w:pPr>
    </w:p>
    <w:p w14:paraId="17DFF53C" w14:textId="00714A52" w:rsidR="00DE1FE3" w:rsidRDefault="00DE1FE3" w:rsidP="00DE1FE3">
      <w:pPr>
        <w:pBdr>
          <w:top w:val="single" w:sz="4" w:space="1" w:color="auto"/>
          <w:left w:val="single" w:sz="4" w:space="4" w:color="auto"/>
          <w:bottom w:val="single" w:sz="4" w:space="1" w:color="auto"/>
          <w:right w:val="single" w:sz="4" w:space="4" w:color="auto"/>
        </w:pBdr>
        <w:ind w:left="-144" w:right="-144"/>
      </w:pPr>
      <w:r w:rsidRPr="00A67A18">
        <w:rPr>
          <w:b/>
          <w:bCs/>
        </w:rPr>
        <w:t>Supplies.</w:t>
      </w:r>
      <w:r w:rsidRPr="00A67A18">
        <w:t xml:space="preserve"> </w:t>
      </w:r>
      <w:r w:rsidR="002A013E" w:rsidRPr="002A013E">
        <w:t>Indicate separately the amounts proposed for laboratory and field supplies followed by a breakdown of the supplies in each category (amounts per unit, # of units, cost per unit).</w:t>
      </w:r>
    </w:p>
    <w:p w14:paraId="05CFAE28" w14:textId="77777777" w:rsidR="00DE1FE3" w:rsidRPr="00691DB3" w:rsidRDefault="00DE1FE3" w:rsidP="00DE1FE3">
      <w:pPr>
        <w:ind w:left="-144" w:right="-144"/>
        <w:rPr>
          <w:b/>
          <w:bCs/>
        </w:rPr>
      </w:pPr>
      <w:r w:rsidRPr="00691DB3">
        <w:rPr>
          <w:b/>
          <w:bCs/>
        </w:rPr>
        <w:t>Federal</w:t>
      </w:r>
    </w:p>
    <w:sdt>
      <w:sdtPr>
        <w:id w:val="1474092659"/>
        <w:placeholder>
          <w:docPart w:val="7ACF63332C4E481992307CBA26AF4A48"/>
        </w:placeholder>
        <w:showingPlcHdr/>
        <w:text w:multiLine="1"/>
      </w:sdtPr>
      <w:sdtEndPr/>
      <w:sdtContent>
        <w:p w14:paraId="0B58E038" w14:textId="076824AA" w:rsidR="00DE1FE3" w:rsidRDefault="00CA6283" w:rsidP="00DE1FE3">
          <w:pPr>
            <w:ind w:left="-144" w:right="-144"/>
          </w:pPr>
          <w:r w:rsidRPr="005821F0">
            <w:rPr>
              <w:rStyle w:val="PlaceholderText"/>
            </w:rPr>
            <w:t>Click or tap here to enter text.</w:t>
          </w:r>
        </w:p>
      </w:sdtContent>
    </w:sdt>
    <w:p w14:paraId="6B9E73D9" w14:textId="77777777" w:rsidR="00DE1FE3" w:rsidRPr="00691DB3" w:rsidRDefault="00DE1FE3" w:rsidP="00DE1FE3">
      <w:pPr>
        <w:ind w:left="-144" w:right="-144"/>
        <w:rPr>
          <w:b/>
          <w:bCs/>
        </w:rPr>
      </w:pPr>
      <w:r w:rsidRPr="00691DB3">
        <w:rPr>
          <w:b/>
          <w:bCs/>
        </w:rPr>
        <w:t>Matching</w:t>
      </w:r>
    </w:p>
    <w:sdt>
      <w:sdtPr>
        <w:id w:val="193895265"/>
        <w:placeholder>
          <w:docPart w:val="5C94F6FFDCBC4F319E6F419C20C88C6C"/>
        </w:placeholder>
        <w:showingPlcHdr/>
        <w:text w:multiLine="1"/>
      </w:sdtPr>
      <w:sdtEndPr/>
      <w:sdtContent>
        <w:p w14:paraId="38CF2BD1" w14:textId="5791DFDB" w:rsidR="00DE1FE3" w:rsidRDefault="00CA6283" w:rsidP="00DE1FE3">
          <w:pPr>
            <w:ind w:left="-144" w:right="-144"/>
          </w:pPr>
          <w:r w:rsidRPr="005821F0">
            <w:rPr>
              <w:rStyle w:val="PlaceholderText"/>
            </w:rPr>
            <w:t>Click or tap here to enter text.</w:t>
          </w:r>
        </w:p>
      </w:sdtContent>
    </w:sdt>
    <w:p w14:paraId="7ED0BE9F" w14:textId="77777777" w:rsidR="00DE1FE3" w:rsidRDefault="00DE1FE3" w:rsidP="00DE1FE3">
      <w:pPr>
        <w:ind w:left="-144" w:right="-144"/>
      </w:pPr>
    </w:p>
    <w:p w14:paraId="292DE7D4" w14:textId="5FFEF8F8" w:rsidR="00DE1FE3" w:rsidRPr="002A013E" w:rsidRDefault="00DE1FE3" w:rsidP="00DE1FE3">
      <w:pPr>
        <w:pBdr>
          <w:top w:val="single" w:sz="4" w:space="1" w:color="auto"/>
          <w:left w:val="single" w:sz="4" w:space="4" w:color="auto"/>
          <w:bottom w:val="single" w:sz="4" w:space="1" w:color="auto"/>
          <w:right w:val="single" w:sz="4" w:space="4" w:color="auto"/>
        </w:pBdr>
        <w:ind w:left="-144" w:right="-144"/>
      </w:pPr>
      <w:r w:rsidRPr="00A67A18">
        <w:rPr>
          <w:b/>
          <w:bCs/>
        </w:rPr>
        <w:t>Equipment</w:t>
      </w:r>
      <w:r>
        <w:rPr>
          <w:b/>
          <w:bCs/>
        </w:rPr>
        <w:t>.</w:t>
      </w:r>
      <w:r w:rsidR="002A013E">
        <w:rPr>
          <w:b/>
          <w:bCs/>
        </w:rPr>
        <w:t xml:space="preserve"> </w:t>
      </w:r>
      <w:r w:rsidR="002A013E" w:rsidRPr="002A013E">
        <w:rPr>
          <w:b/>
          <w:bCs/>
        </w:rPr>
        <w:t xml:space="preserve"> </w:t>
      </w:r>
      <w:r w:rsidR="002A013E" w:rsidRPr="002A013E">
        <w:t>Identify non-expendable personal property having a useful life of more than one (1) year and an acquisition cost of more than $5,000 per unit.  If fabrication of equipment is proposed, list parts and materials required for each, and show costs separately from the other items.  A detailed breakdown is required.</w:t>
      </w:r>
    </w:p>
    <w:p w14:paraId="11AEC746" w14:textId="77777777" w:rsidR="00CA6283" w:rsidRDefault="00CA6283" w:rsidP="00DE1FE3">
      <w:pPr>
        <w:ind w:left="-144" w:right="-144"/>
        <w:rPr>
          <w:b/>
          <w:bCs/>
        </w:rPr>
      </w:pPr>
    </w:p>
    <w:p w14:paraId="6123727A" w14:textId="2163EE04" w:rsidR="00DE1FE3" w:rsidRDefault="00DE1FE3" w:rsidP="00DE1FE3">
      <w:pPr>
        <w:ind w:left="-144" w:right="-144"/>
        <w:rPr>
          <w:b/>
          <w:bCs/>
        </w:rPr>
      </w:pPr>
      <w:r w:rsidRPr="00691DB3">
        <w:rPr>
          <w:b/>
          <w:bCs/>
        </w:rPr>
        <w:t>Federal</w:t>
      </w:r>
    </w:p>
    <w:sdt>
      <w:sdtPr>
        <w:id w:val="1146246328"/>
        <w:placeholder>
          <w:docPart w:val="7ACF63332C4E481992307CBA26AF4A48"/>
        </w:placeholder>
        <w:showingPlcHdr/>
        <w:text w:multiLine="1"/>
      </w:sdtPr>
      <w:sdtEndPr/>
      <w:sdtContent>
        <w:p w14:paraId="67AF8BDA" w14:textId="54951F9B" w:rsidR="00CA6283" w:rsidRPr="00CA6283" w:rsidRDefault="00CA6283" w:rsidP="00CA6283">
          <w:pPr>
            <w:ind w:right="-144"/>
          </w:pPr>
          <w:r w:rsidRPr="005821F0">
            <w:rPr>
              <w:rStyle w:val="PlaceholderText"/>
            </w:rPr>
            <w:t>Click or tap here to enter text.</w:t>
          </w:r>
        </w:p>
      </w:sdtContent>
    </w:sdt>
    <w:p w14:paraId="6256FCB7" w14:textId="77EA6F59" w:rsidR="00CA6283" w:rsidRPr="00691DB3" w:rsidRDefault="00DE1FE3" w:rsidP="00CA6283">
      <w:pPr>
        <w:ind w:left="-144" w:right="-144"/>
        <w:rPr>
          <w:b/>
          <w:bCs/>
        </w:rPr>
      </w:pPr>
      <w:r w:rsidRPr="00691DB3">
        <w:rPr>
          <w:b/>
          <w:bCs/>
        </w:rPr>
        <w:t>Matching</w:t>
      </w:r>
    </w:p>
    <w:sdt>
      <w:sdtPr>
        <w:id w:val="-1435133239"/>
        <w:placeholder>
          <w:docPart w:val="5E508ECD87A04249ADD3572205AD11EE"/>
        </w:placeholder>
        <w:showingPlcHdr/>
        <w:text w:multiLine="1"/>
      </w:sdtPr>
      <w:sdtEndPr/>
      <w:sdtContent>
        <w:p w14:paraId="5E11459D" w14:textId="2472942F" w:rsidR="00DE1FE3" w:rsidRDefault="00CA6283" w:rsidP="00CA6283">
          <w:pPr>
            <w:ind w:right="-144"/>
          </w:pPr>
          <w:r w:rsidRPr="005821F0">
            <w:rPr>
              <w:rStyle w:val="PlaceholderText"/>
            </w:rPr>
            <w:t>Click or tap here to enter text.</w:t>
          </w:r>
        </w:p>
      </w:sdtContent>
    </w:sdt>
    <w:p w14:paraId="57A87C5D" w14:textId="77777777" w:rsidR="00DE1FE3" w:rsidRDefault="00DE1FE3" w:rsidP="00DE1FE3">
      <w:pPr>
        <w:ind w:left="-144" w:right="-144"/>
      </w:pPr>
    </w:p>
    <w:p w14:paraId="75B7DDF0" w14:textId="691A6734" w:rsidR="00DE1FE3" w:rsidRDefault="00DE1FE3" w:rsidP="00DE1FE3">
      <w:pPr>
        <w:pBdr>
          <w:top w:val="single" w:sz="4" w:space="1" w:color="auto"/>
          <w:left w:val="single" w:sz="4" w:space="4" w:color="auto"/>
          <w:bottom w:val="single" w:sz="4" w:space="1" w:color="auto"/>
          <w:right w:val="single" w:sz="4" w:space="4" w:color="auto"/>
        </w:pBdr>
        <w:ind w:left="-144" w:right="-144"/>
      </w:pPr>
      <w:r w:rsidRPr="00A67A18">
        <w:rPr>
          <w:b/>
          <w:bCs/>
        </w:rPr>
        <w:t>Services or Consultants.</w:t>
      </w:r>
      <w:r w:rsidRPr="00A67A18">
        <w:t xml:space="preserve">  </w:t>
      </w:r>
      <w:r w:rsidR="002A013E" w:rsidRPr="002A013E">
        <w:t>Identify the specific tasks for which these services, consultants, or subcontracts would be used.  Provide a detailed breakdown of the services or consultants to include personnel, time, salary, supplies, travel, etc.  A breakdown is required for each cost.</w:t>
      </w:r>
    </w:p>
    <w:p w14:paraId="29CA3E71" w14:textId="77777777" w:rsidR="00DE1FE3" w:rsidRDefault="00DE1FE3" w:rsidP="00DE1FE3">
      <w:pPr>
        <w:ind w:left="-144" w:right="-144"/>
        <w:rPr>
          <w:b/>
          <w:bCs/>
        </w:rPr>
      </w:pPr>
      <w:r w:rsidRPr="00705B99">
        <w:rPr>
          <w:b/>
          <w:bCs/>
        </w:rPr>
        <w:t>Federal</w:t>
      </w:r>
    </w:p>
    <w:p w14:paraId="3815DAAD" w14:textId="77777777" w:rsidR="00CA6283" w:rsidRPr="00705B99" w:rsidRDefault="00CA6283" w:rsidP="00DE1FE3">
      <w:pPr>
        <w:ind w:left="-144" w:right="-144"/>
        <w:rPr>
          <w:b/>
          <w:bCs/>
        </w:rPr>
      </w:pPr>
    </w:p>
    <w:sdt>
      <w:sdtPr>
        <w:id w:val="1748075765"/>
        <w:placeholder>
          <w:docPart w:val="7ACF63332C4E481992307CBA26AF4A48"/>
        </w:placeholder>
        <w:showingPlcHdr/>
        <w:text w:multiLine="1"/>
      </w:sdtPr>
      <w:sdtEndPr/>
      <w:sdtContent>
        <w:p w14:paraId="4ECA5170" w14:textId="7EFB6CF8" w:rsidR="00DE1FE3" w:rsidRDefault="00CA6283" w:rsidP="00DE1FE3">
          <w:pPr>
            <w:ind w:left="-144" w:right="-144"/>
          </w:pPr>
          <w:r w:rsidRPr="005821F0">
            <w:rPr>
              <w:rStyle w:val="PlaceholderText"/>
            </w:rPr>
            <w:t>Click or tap here to enter text.</w:t>
          </w:r>
        </w:p>
      </w:sdtContent>
    </w:sdt>
    <w:p w14:paraId="0B67C1DA" w14:textId="77777777" w:rsidR="00CA6283" w:rsidRDefault="00CA6283" w:rsidP="00DE1FE3">
      <w:pPr>
        <w:ind w:left="-144" w:right="-144"/>
        <w:rPr>
          <w:b/>
          <w:bCs/>
        </w:rPr>
      </w:pPr>
    </w:p>
    <w:p w14:paraId="42A30E1A" w14:textId="3972FD2F" w:rsidR="00DE1FE3" w:rsidRPr="00705B99" w:rsidRDefault="00DE1FE3" w:rsidP="00DE1FE3">
      <w:pPr>
        <w:ind w:left="-144" w:right="-144"/>
        <w:rPr>
          <w:b/>
          <w:bCs/>
        </w:rPr>
      </w:pPr>
      <w:r w:rsidRPr="00705B99">
        <w:rPr>
          <w:b/>
          <w:bCs/>
        </w:rPr>
        <w:t>Matching</w:t>
      </w:r>
    </w:p>
    <w:sdt>
      <w:sdtPr>
        <w:id w:val="2136827734"/>
        <w:placeholder>
          <w:docPart w:val="66A9AEBBE9134CBABF6689E4AF182513"/>
        </w:placeholder>
        <w:showingPlcHdr/>
        <w:text w:multiLine="1"/>
      </w:sdtPr>
      <w:sdtEndPr/>
      <w:sdtContent>
        <w:p w14:paraId="0460E22D" w14:textId="44F2A086" w:rsidR="00DE1FE3" w:rsidRDefault="00CA6283" w:rsidP="00DE1FE3">
          <w:pPr>
            <w:ind w:left="-144" w:right="-144"/>
          </w:pPr>
          <w:r w:rsidRPr="005821F0">
            <w:rPr>
              <w:rStyle w:val="PlaceholderText"/>
            </w:rPr>
            <w:t>Click or tap here to enter text.</w:t>
          </w:r>
        </w:p>
      </w:sdtContent>
    </w:sdt>
    <w:p w14:paraId="13D18CF3" w14:textId="77777777" w:rsidR="00DE1FE3" w:rsidRDefault="00DE1FE3" w:rsidP="00DE1FE3">
      <w:pPr>
        <w:ind w:left="-144" w:right="-144"/>
      </w:pPr>
    </w:p>
    <w:p w14:paraId="69190D62" w14:textId="2BB23A5E" w:rsidR="00DE1FE3" w:rsidRPr="0016192F" w:rsidRDefault="00DE1FE3" w:rsidP="00DE1FE3">
      <w:pPr>
        <w:pBdr>
          <w:top w:val="single" w:sz="4" w:space="1" w:color="auto"/>
          <w:left w:val="single" w:sz="4" w:space="4" w:color="auto"/>
          <w:bottom w:val="single" w:sz="4" w:space="1" w:color="auto"/>
          <w:right w:val="single" w:sz="4" w:space="4" w:color="auto"/>
        </w:pBdr>
        <w:ind w:left="-144" w:right="-144"/>
      </w:pPr>
      <w:r w:rsidRPr="00F22C72">
        <w:rPr>
          <w:b/>
          <w:bCs/>
        </w:rPr>
        <w:t>Travel</w:t>
      </w:r>
      <w:r>
        <w:t xml:space="preserve">. </w:t>
      </w:r>
      <w:r w:rsidR="002A013E" w:rsidRPr="002A013E">
        <w:t>Provide the purpose and estimated cost for all travel.  A separate breakdown should be provided for each trip, and it should include the destination, number of personnel, number of days, per diem rate, lodging rate, mileage and mileage rate or airfare (whatever is applicable).  Please indicate the source you used for the per diem rate (e.g.  https://www.gsa.gov/travel/plan-book/per-diem-rates).  Failure to provide the necessary information for each project has the potential to delay the entire award.</w:t>
      </w:r>
    </w:p>
    <w:p w14:paraId="012350E8" w14:textId="77777777" w:rsidR="00DE1FE3" w:rsidRDefault="00DE1FE3" w:rsidP="00DE1FE3">
      <w:pPr>
        <w:ind w:left="-144" w:right="-144"/>
        <w:rPr>
          <w:b/>
          <w:bCs/>
        </w:rPr>
      </w:pPr>
      <w:r w:rsidRPr="00705B99">
        <w:rPr>
          <w:b/>
          <w:bCs/>
        </w:rPr>
        <w:t>Federal</w:t>
      </w:r>
    </w:p>
    <w:p w14:paraId="640D3321" w14:textId="77777777" w:rsidR="00304378" w:rsidRPr="00705B99" w:rsidRDefault="00304378" w:rsidP="00DE1FE3">
      <w:pPr>
        <w:ind w:left="-144" w:right="-144"/>
        <w:rPr>
          <w:b/>
          <w:bCs/>
        </w:rPr>
      </w:pPr>
    </w:p>
    <w:sdt>
      <w:sdtPr>
        <w:id w:val="-847720302"/>
        <w:placeholder>
          <w:docPart w:val="7ACF63332C4E481992307CBA26AF4A48"/>
        </w:placeholder>
        <w:showingPlcHdr/>
        <w:text w:multiLine="1"/>
      </w:sdtPr>
      <w:sdtEndPr/>
      <w:sdtContent>
        <w:p w14:paraId="42E381C3" w14:textId="33590D89" w:rsidR="00DE1FE3" w:rsidRDefault="00CA6283" w:rsidP="00DE1FE3">
          <w:pPr>
            <w:ind w:left="-144" w:right="-144"/>
          </w:pPr>
          <w:r w:rsidRPr="005821F0">
            <w:rPr>
              <w:rStyle w:val="PlaceholderText"/>
            </w:rPr>
            <w:t>Click or tap here to enter text.</w:t>
          </w:r>
        </w:p>
      </w:sdtContent>
    </w:sdt>
    <w:p w14:paraId="6FAF5657" w14:textId="77777777" w:rsidR="00304378" w:rsidRDefault="00304378" w:rsidP="00DE1FE3">
      <w:pPr>
        <w:ind w:left="-144" w:right="-144"/>
        <w:rPr>
          <w:b/>
          <w:bCs/>
        </w:rPr>
      </w:pPr>
    </w:p>
    <w:p w14:paraId="2CF5F97F" w14:textId="696F58D2" w:rsidR="00DE1FE3" w:rsidRPr="00705B99" w:rsidRDefault="00DE1FE3" w:rsidP="00DE1FE3">
      <w:pPr>
        <w:ind w:left="-144" w:right="-144"/>
        <w:rPr>
          <w:b/>
          <w:bCs/>
        </w:rPr>
      </w:pPr>
      <w:r w:rsidRPr="00705B99">
        <w:rPr>
          <w:b/>
          <w:bCs/>
        </w:rPr>
        <w:t>Matching</w:t>
      </w:r>
    </w:p>
    <w:sdt>
      <w:sdtPr>
        <w:id w:val="-663473984"/>
        <w:placeholder>
          <w:docPart w:val="EE423F909AAE44A38CB926487A24CD81"/>
        </w:placeholder>
        <w:showingPlcHdr/>
        <w:text w:multiLine="1"/>
      </w:sdtPr>
      <w:sdtEndPr/>
      <w:sdtContent>
        <w:p w14:paraId="73715267" w14:textId="3B79AA20" w:rsidR="00DE1FE3" w:rsidRDefault="00CA6283" w:rsidP="00DE1FE3">
          <w:pPr>
            <w:ind w:left="-144" w:right="-144"/>
          </w:pPr>
          <w:r w:rsidRPr="005821F0">
            <w:rPr>
              <w:rStyle w:val="PlaceholderText"/>
            </w:rPr>
            <w:t>Click or tap here to enter text.</w:t>
          </w:r>
        </w:p>
      </w:sdtContent>
    </w:sdt>
    <w:p w14:paraId="5D732E61" w14:textId="77777777" w:rsidR="00DE1FE3" w:rsidRDefault="00DE1FE3" w:rsidP="00DE1FE3">
      <w:pPr>
        <w:ind w:right="-144"/>
      </w:pPr>
    </w:p>
    <w:p w14:paraId="26C72DE9" w14:textId="5BD719F4" w:rsidR="00DE1FE3" w:rsidRDefault="00DE1FE3" w:rsidP="00DE1FE3">
      <w:pPr>
        <w:pBdr>
          <w:top w:val="single" w:sz="4" w:space="1" w:color="auto"/>
          <w:left w:val="single" w:sz="4" w:space="4" w:color="auto"/>
          <w:bottom w:val="single" w:sz="4" w:space="1" w:color="auto"/>
          <w:right w:val="single" w:sz="4" w:space="4" w:color="auto"/>
        </w:pBdr>
        <w:ind w:left="-144" w:right="-144"/>
      </w:pPr>
      <w:r w:rsidRPr="00A67A18">
        <w:rPr>
          <w:b/>
          <w:bCs/>
        </w:rPr>
        <w:t>Other Direct Costs.</w:t>
      </w:r>
      <w:r w:rsidRPr="00A67A18">
        <w:t xml:space="preserve"> </w:t>
      </w:r>
      <w:r w:rsidR="002A013E" w:rsidRPr="00A67A18">
        <w:t>Itemize costs not included elsewhere, including publication costs.  Costs for services and consultants should be included and justified under “Services or Consultants” (above).  Please provide a detailed breakdown for costs listed under this category.</w:t>
      </w:r>
    </w:p>
    <w:p w14:paraId="423901FC" w14:textId="77777777" w:rsidR="00DE1FE3" w:rsidRPr="00705B99" w:rsidRDefault="00DE1FE3" w:rsidP="00DE1FE3">
      <w:pPr>
        <w:ind w:left="-144" w:right="-144"/>
        <w:rPr>
          <w:b/>
          <w:bCs/>
        </w:rPr>
      </w:pPr>
      <w:r w:rsidRPr="00705B99">
        <w:rPr>
          <w:b/>
          <w:bCs/>
        </w:rPr>
        <w:t>Federal</w:t>
      </w:r>
    </w:p>
    <w:sdt>
      <w:sdtPr>
        <w:id w:val="414822547"/>
        <w:placeholder>
          <w:docPart w:val="7ACF63332C4E481992307CBA26AF4A48"/>
        </w:placeholder>
        <w:showingPlcHdr/>
        <w:text w:multiLine="1"/>
      </w:sdtPr>
      <w:sdtEndPr/>
      <w:sdtContent>
        <w:p w14:paraId="200DFF2F" w14:textId="5775F7DC" w:rsidR="00DE1FE3" w:rsidRDefault="00CA6283" w:rsidP="00DE1FE3">
          <w:pPr>
            <w:ind w:left="-144" w:right="-144"/>
          </w:pPr>
          <w:r w:rsidRPr="005821F0">
            <w:rPr>
              <w:rStyle w:val="PlaceholderText"/>
            </w:rPr>
            <w:t>Click or tap here to enter text.</w:t>
          </w:r>
        </w:p>
      </w:sdtContent>
    </w:sdt>
    <w:p w14:paraId="5403715C" w14:textId="77777777" w:rsidR="00DE1FE3" w:rsidRPr="00705B99" w:rsidRDefault="00DE1FE3" w:rsidP="00DE1FE3">
      <w:pPr>
        <w:ind w:left="-144" w:right="-144"/>
        <w:rPr>
          <w:b/>
          <w:bCs/>
        </w:rPr>
      </w:pPr>
      <w:r w:rsidRPr="00705B99">
        <w:rPr>
          <w:b/>
          <w:bCs/>
        </w:rPr>
        <w:t>Matching</w:t>
      </w:r>
    </w:p>
    <w:sdt>
      <w:sdtPr>
        <w:id w:val="-2008750388"/>
        <w:placeholder>
          <w:docPart w:val="392DB21640084CA38844211DAE256ED4"/>
        </w:placeholder>
        <w:showingPlcHdr/>
        <w:text w:multiLine="1"/>
      </w:sdtPr>
      <w:sdtEndPr/>
      <w:sdtContent>
        <w:p w14:paraId="2320B49C" w14:textId="6EABEBF3" w:rsidR="00DE1FE3" w:rsidRDefault="00CA6283" w:rsidP="00DE1FE3">
          <w:pPr>
            <w:ind w:left="-144" w:right="-144"/>
          </w:pPr>
          <w:r w:rsidRPr="005821F0">
            <w:rPr>
              <w:rStyle w:val="PlaceholderText"/>
            </w:rPr>
            <w:t>Click or tap here to enter text.</w:t>
          </w:r>
        </w:p>
      </w:sdtContent>
    </w:sdt>
    <w:p w14:paraId="38BD8483" w14:textId="77777777" w:rsidR="00DE1FE3" w:rsidRDefault="00DE1FE3" w:rsidP="00DE1FE3">
      <w:pPr>
        <w:ind w:left="-144" w:right="-144"/>
      </w:pPr>
    </w:p>
    <w:p w14:paraId="1A7BD2BD" w14:textId="5CA881E5" w:rsidR="002A013E" w:rsidRDefault="00DE1FE3" w:rsidP="002A013E">
      <w:pPr>
        <w:pBdr>
          <w:top w:val="single" w:sz="4" w:space="1" w:color="auto"/>
          <w:left w:val="single" w:sz="4" w:space="4" w:color="auto"/>
          <w:bottom w:val="single" w:sz="4" w:space="1" w:color="auto"/>
          <w:right w:val="single" w:sz="4" w:space="4" w:color="auto"/>
        </w:pBdr>
      </w:pPr>
      <w:r w:rsidRPr="00A67A18">
        <w:rPr>
          <w:b/>
          <w:bCs/>
        </w:rPr>
        <w:t>Indirect Costs.</w:t>
      </w:r>
      <w:r w:rsidRPr="00A67A18">
        <w:t xml:space="preserve"> </w:t>
      </w:r>
      <w:r w:rsidR="002A013E" w:rsidRPr="00A67A18">
        <w:t xml:space="preserve"> Provide negotiated indirect (“Facilities and Administration”) cost rate.  If indirect costs are provided</w:t>
      </w:r>
      <w:r w:rsidR="002A013E">
        <w:t>,</w:t>
      </w:r>
      <w:r w:rsidR="002A013E" w:rsidRPr="00A67A18">
        <w:t xml:space="preserve"> please include a copy of your current Indirect Cost Rate Agreement so the rate can be verified.</w:t>
      </w:r>
    </w:p>
    <w:p w14:paraId="59916623" w14:textId="1B505070" w:rsidR="00DE1FE3" w:rsidRPr="000459DE" w:rsidRDefault="00DE1FE3" w:rsidP="00DE1FE3">
      <w:pPr>
        <w:pBdr>
          <w:top w:val="single" w:sz="4" w:space="1" w:color="auto"/>
          <w:left w:val="single" w:sz="4" w:space="4" w:color="auto"/>
          <w:bottom w:val="single" w:sz="4" w:space="1" w:color="auto"/>
          <w:right w:val="single" w:sz="4" w:space="4" w:color="auto"/>
        </w:pBdr>
        <w:ind w:left="-144" w:right="-144"/>
        <w:rPr>
          <w:i/>
          <w:iCs/>
        </w:rPr>
      </w:pPr>
      <w:r>
        <w:t>.</w:t>
      </w:r>
    </w:p>
    <w:p w14:paraId="3A0830AB" w14:textId="77777777" w:rsidR="00DE1FE3" w:rsidRPr="00705B99" w:rsidRDefault="00DE1FE3" w:rsidP="00DE1FE3">
      <w:pPr>
        <w:ind w:left="-144" w:right="-144"/>
        <w:rPr>
          <w:b/>
          <w:bCs/>
        </w:rPr>
      </w:pPr>
      <w:r w:rsidRPr="00705B99">
        <w:rPr>
          <w:b/>
          <w:bCs/>
        </w:rPr>
        <w:t>Federal</w:t>
      </w:r>
    </w:p>
    <w:sdt>
      <w:sdtPr>
        <w:id w:val="-1249881047"/>
        <w:placeholder>
          <w:docPart w:val="7ACF63332C4E481992307CBA26AF4A48"/>
        </w:placeholder>
        <w:showingPlcHdr/>
        <w:text w:multiLine="1"/>
      </w:sdtPr>
      <w:sdtEndPr/>
      <w:sdtContent>
        <w:p w14:paraId="673FF5CC" w14:textId="17B916E8" w:rsidR="00DE1FE3" w:rsidRDefault="00CA6283" w:rsidP="00DE1FE3">
          <w:pPr>
            <w:ind w:left="-144" w:right="-144"/>
          </w:pPr>
          <w:r w:rsidRPr="005821F0">
            <w:rPr>
              <w:rStyle w:val="PlaceholderText"/>
            </w:rPr>
            <w:t>Click or tap here to enter text.</w:t>
          </w:r>
        </w:p>
      </w:sdtContent>
    </w:sdt>
    <w:p w14:paraId="1BC57F9C" w14:textId="77777777" w:rsidR="00DE1FE3" w:rsidRPr="00705B99" w:rsidRDefault="00DE1FE3" w:rsidP="00DE1FE3">
      <w:pPr>
        <w:ind w:left="-144" w:right="-144"/>
        <w:rPr>
          <w:b/>
          <w:bCs/>
        </w:rPr>
      </w:pPr>
      <w:r w:rsidRPr="00705B99">
        <w:rPr>
          <w:b/>
          <w:bCs/>
        </w:rPr>
        <w:t>Matching</w:t>
      </w:r>
    </w:p>
    <w:p w14:paraId="64EBAD47" w14:textId="779E8585" w:rsidR="00DE1FE3" w:rsidRDefault="002A013E" w:rsidP="00CA6283">
      <w:pPr>
        <w:tabs>
          <w:tab w:val="left" w:pos="0"/>
        </w:tabs>
        <w:spacing w:line="276" w:lineRule="auto"/>
        <w:ind w:left="-90"/>
        <w:rPr>
          <w:b/>
        </w:rPr>
      </w:pPr>
      <w:sdt>
        <w:sdtPr>
          <w:id w:val="1508326622"/>
          <w:placeholder>
            <w:docPart w:val="CB2323272FEF40B8A29E477600462CC5"/>
          </w:placeholder>
          <w:showingPlcHdr/>
          <w:text w:multiLine="1"/>
        </w:sdtPr>
        <w:sdtEndPr/>
        <w:sdtContent>
          <w:r w:rsidR="00CA6283" w:rsidRPr="005821F0">
            <w:rPr>
              <w:rStyle w:val="PlaceholderText"/>
            </w:rPr>
            <w:t>Click or tap here to enter text.</w:t>
          </w:r>
        </w:sdtContent>
      </w:sdt>
    </w:p>
    <w:p w14:paraId="422CA66A" w14:textId="77777777" w:rsidR="00DE1FE3" w:rsidRDefault="00DE1FE3" w:rsidP="004433DA">
      <w:pPr>
        <w:tabs>
          <w:tab w:val="left" w:pos="3852"/>
        </w:tabs>
        <w:spacing w:line="276" w:lineRule="auto"/>
        <w:jc w:val="center"/>
        <w:rPr>
          <w:b/>
        </w:rPr>
      </w:pPr>
    </w:p>
    <w:p w14:paraId="7E370831" w14:textId="77777777" w:rsidR="00DE1FE3" w:rsidRDefault="00DE1FE3" w:rsidP="004433DA">
      <w:pPr>
        <w:tabs>
          <w:tab w:val="left" w:pos="3852"/>
        </w:tabs>
        <w:spacing w:line="276" w:lineRule="auto"/>
        <w:jc w:val="center"/>
        <w:rPr>
          <w:b/>
        </w:rPr>
      </w:pPr>
    </w:p>
    <w:p w14:paraId="25A75A41" w14:textId="77777777" w:rsidR="00DE1FE3" w:rsidRDefault="00DE1FE3" w:rsidP="004433DA">
      <w:pPr>
        <w:tabs>
          <w:tab w:val="left" w:pos="3852"/>
        </w:tabs>
        <w:spacing w:line="276" w:lineRule="auto"/>
        <w:jc w:val="center"/>
        <w:rPr>
          <w:b/>
        </w:rPr>
      </w:pPr>
    </w:p>
    <w:p w14:paraId="0DDFF7FC" w14:textId="77777777" w:rsidR="00DE1FE3" w:rsidRDefault="00DE1FE3" w:rsidP="004433DA">
      <w:pPr>
        <w:tabs>
          <w:tab w:val="left" w:pos="3852"/>
        </w:tabs>
        <w:spacing w:line="276" w:lineRule="auto"/>
        <w:jc w:val="center"/>
        <w:rPr>
          <w:b/>
        </w:rPr>
      </w:pPr>
    </w:p>
    <w:bookmarkEnd w:id="0"/>
    <w:p w14:paraId="1ACF8DE8" w14:textId="79DCB88B" w:rsidR="002E409A" w:rsidRDefault="002E409A" w:rsidP="00D13647">
      <w:pPr>
        <w:pStyle w:val="Default"/>
        <w:jc w:val="center"/>
        <w:rPr>
          <w:rFonts w:ascii="Cambria" w:hAnsi="Cambria"/>
          <w:b/>
          <w:bCs/>
          <w:sz w:val="23"/>
          <w:szCs w:val="23"/>
        </w:rPr>
      </w:pPr>
    </w:p>
    <w:p w14:paraId="40F194FB" w14:textId="77777777" w:rsidR="00CA6283" w:rsidRDefault="00CA6283" w:rsidP="00D13647">
      <w:pPr>
        <w:pStyle w:val="Default"/>
        <w:jc w:val="center"/>
        <w:rPr>
          <w:rFonts w:ascii="Cambria" w:hAnsi="Cambria"/>
          <w:b/>
          <w:bCs/>
          <w:sz w:val="23"/>
          <w:szCs w:val="23"/>
        </w:rPr>
        <w:sectPr w:rsidR="00CA6283" w:rsidSect="00C922E9">
          <w:footerReference w:type="default" r:id="rId12"/>
          <w:pgSz w:w="12240" w:h="15840"/>
          <w:pgMar w:top="630" w:right="864" w:bottom="864" w:left="864" w:header="360" w:footer="720" w:gutter="0"/>
          <w:cols w:space="720"/>
          <w:docGrid w:linePitch="360"/>
        </w:sectPr>
      </w:pPr>
    </w:p>
    <w:p w14:paraId="7AFF270A" w14:textId="79A15BA2" w:rsidR="00B644AE" w:rsidRPr="00DD33BC" w:rsidRDefault="00F05D59" w:rsidP="00F05D59">
      <w:pPr>
        <w:pStyle w:val="Default"/>
        <w:jc w:val="center"/>
        <w:rPr>
          <w:rFonts w:ascii="Cambria" w:hAnsi="Cambria"/>
          <w:b/>
          <w:bCs/>
          <w:sz w:val="23"/>
          <w:szCs w:val="23"/>
        </w:rPr>
      </w:pPr>
      <w:r w:rsidRPr="00F05D59">
        <w:lastRenderedPageBreak/>
        <w:drawing>
          <wp:inline distT="0" distB="0" distL="0" distR="0" wp14:anchorId="6936E975" wp14:editId="1CD426D6">
            <wp:extent cx="6675120" cy="8503285"/>
            <wp:effectExtent l="0" t="0" r="0" b="0"/>
            <wp:docPr id="4797799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75120" cy="8503285"/>
                    </a:xfrm>
                    <a:prstGeom prst="rect">
                      <a:avLst/>
                    </a:prstGeom>
                    <a:noFill/>
                    <a:ln>
                      <a:noFill/>
                    </a:ln>
                  </pic:spPr>
                </pic:pic>
              </a:graphicData>
            </a:graphic>
          </wp:inline>
        </w:drawing>
      </w:r>
    </w:p>
    <w:sectPr w:rsidR="00B644AE" w:rsidRPr="00DD33BC" w:rsidSect="00C922E9">
      <w:pgSz w:w="12240" w:h="15840"/>
      <w:pgMar w:top="630" w:right="864" w:bottom="864" w:left="864"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7A25B" w14:textId="77777777" w:rsidR="004C0A4B" w:rsidRDefault="004C0A4B" w:rsidP="00C922E9">
      <w:r>
        <w:separator/>
      </w:r>
    </w:p>
  </w:endnote>
  <w:endnote w:type="continuationSeparator" w:id="0">
    <w:p w14:paraId="7E698A54" w14:textId="77777777" w:rsidR="004C0A4B" w:rsidRDefault="004C0A4B" w:rsidP="00C9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291919"/>
      <w:docPartObj>
        <w:docPartGallery w:val="Page Numbers (Bottom of Page)"/>
        <w:docPartUnique/>
      </w:docPartObj>
    </w:sdtPr>
    <w:sdtEndPr/>
    <w:sdtContent>
      <w:sdt>
        <w:sdtPr>
          <w:id w:val="-1769616900"/>
          <w:docPartObj>
            <w:docPartGallery w:val="Page Numbers (Top of Page)"/>
            <w:docPartUnique/>
          </w:docPartObj>
        </w:sdtPr>
        <w:sdtEndPr/>
        <w:sdtContent>
          <w:p w14:paraId="1264B920" w14:textId="7849881E" w:rsidR="007A515D" w:rsidRDefault="007A51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11D7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1D70">
              <w:rPr>
                <w:b/>
                <w:bCs/>
                <w:noProof/>
              </w:rPr>
              <w:t>6</w:t>
            </w:r>
            <w:r>
              <w:rPr>
                <w:b/>
                <w:bCs/>
                <w:sz w:val="24"/>
                <w:szCs w:val="24"/>
              </w:rPr>
              <w:fldChar w:fldCharType="end"/>
            </w:r>
          </w:p>
        </w:sdtContent>
      </w:sdt>
    </w:sdtContent>
  </w:sdt>
  <w:p w14:paraId="3986CB70" w14:textId="77777777" w:rsidR="00180801" w:rsidRPr="00AC226F" w:rsidRDefault="00180801" w:rsidP="00004533">
    <w:pPr>
      <w:pStyle w:val="Footer"/>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F799" w14:textId="77777777" w:rsidR="004C0A4B" w:rsidRDefault="004C0A4B" w:rsidP="00C922E9">
      <w:r>
        <w:separator/>
      </w:r>
    </w:p>
  </w:footnote>
  <w:footnote w:type="continuationSeparator" w:id="0">
    <w:p w14:paraId="00909C40" w14:textId="77777777" w:rsidR="004C0A4B" w:rsidRDefault="004C0A4B" w:rsidP="00C92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100"/>
    <w:multiLevelType w:val="hybridMultilevel"/>
    <w:tmpl w:val="F788B92A"/>
    <w:lvl w:ilvl="0" w:tplc="A2B8D40E">
      <w:start w:val="1"/>
      <w:numFmt w:val="lowerLetter"/>
      <w:lvlText w:val="%1."/>
      <w:lvlJc w:val="left"/>
      <w:pPr>
        <w:ind w:left="1325" w:hanging="360"/>
      </w:pPr>
      <w:rPr>
        <w:rFonts w:hint="default"/>
      </w:r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 w15:restartNumberingAfterBreak="0">
    <w:nsid w:val="14397ADC"/>
    <w:multiLevelType w:val="hybridMultilevel"/>
    <w:tmpl w:val="3C8EA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6048F4"/>
    <w:multiLevelType w:val="hybridMultilevel"/>
    <w:tmpl w:val="E6780958"/>
    <w:lvl w:ilvl="0" w:tplc="04090017">
      <w:start w:val="1"/>
      <w:numFmt w:val="lowerLetter"/>
      <w:lvlText w:val="%1)"/>
      <w:lvlJc w:val="left"/>
      <w:pPr>
        <w:ind w:left="1325" w:hanging="360"/>
      </w:p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3" w15:restartNumberingAfterBreak="0">
    <w:nsid w:val="1DFE3F24"/>
    <w:multiLevelType w:val="hybridMultilevel"/>
    <w:tmpl w:val="9C0E53F6"/>
    <w:lvl w:ilvl="0" w:tplc="D49C20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21"/>
    <w:multiLevelType w:val="hybridMultilevel"/>
    <w:tmpl w:val="17A0A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95027"/>
    <w:multiLevelType w:val="hybridMultilevel"/>
    <w:tmpl w:val="59103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81AFC"/>
    <w:multiLevelType w:val="hybridMultilevel"/>
    <w:tmpl w:val="B258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768BF"/>
    <w:multiLevelType w:val="multilevel"/>
    <w:tmpl w:val="54AE19DE"/>
    <w:lvl w:ilvl="0">
      <w:start w:val="1"/>
      <w:numFmt w:val="decimal"/>
      <w:lvlText w:val="%1."/>
      <w:lvlJc w:val="left"/>
      <w:pPr>
        <w:ind w:left="630" w:hanging="360"/>
      </w:pPr>
      <w:rPr>
        <w:b w:val="0"/>
        <w:vertAlign w:val="baseline"/>
      </w:rPr>
    </w:lvl>
    <w:lvl w:ilvl="1">
      <w:start w:val="1"/>
      <w:numFmt w:val="lowerLetter"/>
      <w:lvlText w:val="%2."/>
      <w:lvlJc w:val="left"/>
      <w:pPr>
        <w:ind w:left="1350" w:hanging="360"/>
      </w:pPr>
      <w:rPr>
        <w:vertAlign w:val="baseline"/>
      </w:rPr>
    </w:lvl>
    <w:lvl w:ilvl="2">
      <w:start w:val="1"/>
      <w:numFmt w:val="lowerRoman"/>
      <w:lvlText w:val="%3."/>
      <w:lvlJc w:val="right"/>
      <w:pPr>
        <w:ind w:left="2070" w:hanging="180"/>
      </w:pPr>
      <w:rPr>
        <w:vertAlign w:val="baseline"/>
      </w:rPr>
    </w:lvl>
    <w:lvl w:ilvl="3">
      <w:start w:val="1"/>
      <w:numFmt w:val="decimal"/>
      <w:lvlText w:val="%4."/>
      <w:lvlJc w:val="left"/>
      <w:pPr>
        <w:ind w:left="2790" w:hanging="360"/>
      </w:pPr>
      <w:rPr>
        <w:vertAlign w:val="baseline"/>
      </w:rPr>
    </w:lvl>
    <w:lvl w:ilvl="4">
      <w:start w:val="1"/>
      <w:numFmt w:val="lowerLetter"/>
      <w:lvlText w:val="%5."/>
      <w:lvlJc w:val="left"/>
      <w:pPr>
        <w:ind w:left="3510" w:hanging="360"/>
      </w:pPr>
      <w:rPr>
        <w:vertAlign w:val="baseline"/>
      </w:rPr>
    </w:lvl>
    <w:lvl w:ilvl="5">
      <w:start w:val="1"/>
      <w:numFmt w:val="lowerRoman"/>
      <w:lvlText w:val="%6."/>
      <w:lvlJc w:val="right"/>
      <w:pPr>
        <w:ind w:left="4230" w:hanging="180"/>
      </w:pPr>
      <w:rPr>
        <w:vertAlign w:val="baseline"/>
      </w:rPr>
    </w:lvl>
    <w:lvl w:ilvl="6">
      <w:start w:val="1"/>
      <w:numFmt w:val="decimal"/>
      <w:lvlText w:val="%7."/>
      <w:lvlJc w:val="left"/>
      <w:pPr>
        <w:ind w:left="4950" w:hanging="360"/>
      </w:pPr>
      <w:rPr>
        <w:vertAlign w:val="baseline"/>
      </w:rPr>
    </w:lvl>
    <w:lvl w:ilvl="7">
      <w:start w:val="1"/>
      <w:numFmt w:val="lowerLetter"/>
      <w:lvlText w:val="%8."/>
      <w:lvlJc w:val="left"/>
      <w:pPr>
        <w:ind w:left="5670" w:hanging="360"/>
      </w:pPr>
      <w:rPr>
        <w:vertAlign w:val="baseline"/>
      </w:rPr>
    </w:lvl>
    <w:lvl w:ilvl="8">
      <w:start w:val="1"/>
      <w:numFmt w:val="lowerRoman"/>
      <w:lvlText w:val="%9."/>
      <w:lvlJc w:val="right"/>
      <w:pPr>
        <w:ind w:left="6390" w:hanging="180"/>
      </w:pPr>
      <w:rPr>
        <w:vertAlign w:val="baseline"/>
      </w:rPr>
    </w:lvl>
  </w:abstractNum>
  <w:abstractNum w:abstractNumId="8" w15:restartNumberingAfterBreak="0">
    <w:nsid w:val="3BB83A13"/>
    <w:multiLevelType w:val="hybridMultilevel"/>
    <w:tmpl w:val="447EEF22"/>
    <w:lvl w:ilvl="0" w:tplc="9BCEA6EC">
      <w:start w:val="1"/>
      <w:numFmt w:val="decimal"/>
      <w:lvlText w:val="%1."/>
      <w:lvlJc w:val="left"/>
      <w:pPr>
        <w:ind w:left="965" w:hanging="360"/>
      </w:pPr>
      <w:rPr>
        <w:rFonts w:hint="default"/>
        <w:b/>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9" w15:restartNumberingAfterBreak="0">
    <w:nsid w:val="418D7EA4"/>
    <w:multiLevelType w:val="hybridMultilevel"/>
    <w:tmpl w:val="9EF816DC"/>
    <w:lvl w:ilvl="0" w:tplc="A2B8D40E">
      <w:start w:val="1"/>
      <w:numFmt w:val="lowerLetter"/>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0" w15:restartNumberingAfterBreak="0">
    <w:nsid w:val="4A492950"/>
    <w:multiLevelType w:val="hybridMultilevel"/>
    <w:tmpl w:val="B10E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F8680F"/>
    <w:multiLevelType w:val="hybridMultilevel"/>
    <w:tmpl w:val="BB3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523D3"/>
    <w:multiLevelType w:val="hybridMultilevel"/>
    <w:tmpl w:val="2F5438F0"/>
    <w:lvl w:ilvl="0" w:tplc="04090019">
      <w:start w:val="1"/>
      <w:numFmt w:val="lowerLetter"/>
      <w:lvlText w:val="%1."/>
      <w:lvlJc w:val="left"/>
      <w:pPr>
        <w:ind w:left="1325" w:hanging="360"/>
      </w:p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3" w15:restartNumberingAfterBreak="0">
    <w:nsid w:val="72A15E97"/>
    <w:multiLevelType w:val="hybridMultilevel"/>
    <w:tmpl w:val="DCCAE002"/>
    <w:lvl w:ilvl="0" w:tplc="C3ECAE00">
      <w:start w:val="1"/>
      <w:numFmt w:val="lowerLetter"/>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4" w15:restartNumberingAfterBreak="0">
    <w:nsid w:val="78A059BC"/>
    <w:multiLevelType w:val="hybridMultilevel"/>
    <w:tmpl w:val="77509682"/>
    <w:lvl w:ilvl="0" w:tplc="D49C20B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493CE0"/>
    <w:multiLevelType w:val="hybridMultilevel"/>
    <w:tmpl w:val="8C38D52A"/>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num w:numId="1" w16cid:durableId="1141195809">
    <w:abstractNumId w:val="11"/>
  </w:num>
  <w:num w:numId="2" w16cid:durableId="1145468213">
    <w:abstractNumId w:val="3"/>
  </w:num>
  <w:num w:numId="3" w16cid:durableId="1730299118">
    <w:abstractNumId w:val="14"/>
  </w:num>
  <w:num w:numId="4" w16cid:durableId="1366174379">
    <w:abstractNumId w:val="1"/>
  </w:num>
  <w:num w:numId="5" w16cid:durableId="1305116110">
    <w:abstractNumId w:val="5"/>
  </w:num>
  <w:num w:numId="6" w16cid:durableId="381095780">
    <w:abstractNumId w:val="4"/>
  </w:num>
  <w:num w:numId="7" w16cid:durableId="1027176458">
    <w:abstractNumId w:val="6"/>
  </w:num>
  <w:num w:numId="8" w16cid:durableId="1837182367">
    <w:abstractNumId w:val="2"/>
  </w:num>
  <w:num w:numId="9" w16cid:durableId="1125926724">
    <w:abstractNumId w:val="9"/>
  </w:num>
  <w:num w:numId="10" w16cid:durableId="396981419">
    <w:abstractNumId w:val="0"/>
  </w:num>
  <w:num w:numId="11" w16cid:durableId="1132484656">
    <w:abstractNumId w:val="8"/>
  </w:num>
  <w:num w:numId="12" w16cid:durableId="384064861">
    <w:abstractNumId w:val="12"/>
  </w:num>
  <w:num w:numId="13" w16cid:durableId="64303277">
    <w:abstractNumId w:val="13"/>
  </w:num>
  <w:num w:numId="14" w16cid:durableId="1739474311">
    <w:abstractNumId w:val="15"/>
  </w:num>
  <w:num w:numId="15" w16cid:durableId="373043790">
    <w:abstractNumId w:val="10"/>
  </w:num>
  <w:num w:numId="16" w16cid:durableId="213548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4C0"/>
    <w:rsid w:val="00004533"/>
    <w:rsid w:val="00021BF7"/>
    <w:rsid w:val="00065D70"/>
    <w:rsid w:val="00075B06"/>
    <w:rsid w:val="000A56B6"/>
    <w:rsid w:val="000B19F1"/>
    <w:rsid w:val="000B25D8"/>
    <w:rsid w:val="000B5959"/>
    <w:rsid w:val="000F7FCA"/>
    <w:rsid w:val="00114A4D"/>
    <w:rsid w:val="001238B0"/>
    <w:rsid w:val="00180801"/>
    <w:rsid w:val="001934A7"/>
    <w:rsid w:val="001B4E9F"/>
    <w:rsid w:val="001D2B0B"/>
    <w:rsid w:val="001D35E5"/>
    <w:rsid w:val="00206168"/>
    <w:rsid w:val="0022346A"/>
    <w:rsid w:val="00227CC9"/>
    <w:rsid w:val="00242DC4"/>
    <w:rsid w:val="002737B7"/>
    <w:rsid w:val="002A013E"/>
    <w:rsid w:val="002E0743"/>
    <w:rsid w:val="002E409A"/>
    <w:rsid w:val="003033F6"/>
    <w:rsid w:val="00304378"/>
    <w:rsid w:val="00327E43"/>
    <w:rsid w:val="00335B4D"/>
    <w:rsid w:val="00366FCE"/>
    <w:rsid w:val="0036724B"/>
    <w:rsid w:val="00376F81"/>
    <w:rsid w:val="003F0DA1"/>
    <w:rsid w:val="004036BD"/>
    <w:rsid w:val="00413081"/>
    <w:rsid w:val="004403D3"/>
    <w:rsid w:val="004433DA"/>
    <w:rsid w:val="004A2ABD"/>
    <w:rsid w:val="004C0A4B"/>
    <w:rsid w:val="005128FF"/>
    <w:rsid w:val="00536072"/>
    <w:rsid w:val="00542152"/>
    <w:rsid w:val="005448DD"/>
    <w:rsid w:val="00555B4E"/>
    <w:rsid w:val="005618BD"/>
    <w:rsid w:val="00580C5B"/>
    <w:rsid w:val="005B7A6F"/>
    <w:rsid w:val="00615B0F"/>
    <w:rsid w:val="00660DAF"/>
    <w:rsid w:val="00690344"/>
    <w:rsid w:val="006A6881"/>
    <w:rsid w:val="006B07B1"/>
    <w:rsid w:val="006C2B7D"/>
    <w:rsid w:val="006E4CEC"/>
    <w:rsid w:val="006E545C"/>
    <w:rsid w:val="006F01C0"/>
    <w:rsid w:val="00716A34"/>
    <w:rsid w:val="007A515D"/>
    <w:rsid w:val="007D5098"/>
    <w:rsid w:val="007F6470"/>
    <w:rsid w:val="007F7AF9"/>
    <w:rsid w:val="00807092"/>
    <w:rsid w:val="00832E62"/>
    <w:rsid w:val="008363C8"/>
    <w:rsid w:val="00843937"/>
    <w:rsid w:val="008609E0"/>
    <w:rsid w:val="008776D2"/>
    <w:rsid w:val="00880FCB"/>
    <w:rsid w:val="00887B3E"/>
    <w:rsid w:val="008C76B3"/>
    <w:rsid w:val="00923329"/>
    <w:rsid w:val="00933522"/>
    <w:rsid w:val="00962456"/>
    <w:rsid w:val="00994039"/>
    <w:rsid w:val="009A29A5"/>
    <w:rsid w:val="009E34C0"/>
    <w:rsid w:val="009F40E7"/>
    <w:rsid w:val="009F5078"/>
    <w:rsid w:val="00A0260D"/>
    <w:rsid w:val="00A21ADA"/>
    <w:rsid w:val="00A459A3"/>
    <w:rsid w:val="00A653BE"/>
    <w:rsid w:val="00A87717"/>
    <w:rsid w:val="00A94FB1"/>
    <w:rsid w:val="00A97E33"/>
    <w:rsid w:val="00AB1F51"/>
    <w:rsid w:val="00AC226F"/>
    <w:rsid w:val="00AD252C"/>
    <w:rsid w:val="00AF2C0D"/>
    <w:rsid w:val="00AF69C9"/>
    <w:rsid w:val="00B1610D"/>
    <w:rsid w:val="00B42CBC"/>
    <w:rsid w:val="00B535CC"/>
    <w:rsid w:val="00B61141"/>
    <w:rsid w:val="00B644AE"/>
    <w:rsid w:val="00B71E29"/>
    <w:rsid w:val="00BF6527"/>
    <w:rsid w:val="00C067B3"/>
    <w:rsid w:val="00C16C62"/>
    <w:rsid w:val="00C27D1D"/>
    <w:rsid w:val="00C4175F"/>
    <w:rsid w:val="00C441A0"/>
    <w:rsid w:val="00C922E9"/>
    <w:rsid w:val="00C95D81"/>
    <w:rsid w:val="00CA6283"/>
    <w:rsid w:val="00CB187C"/>
    <w:rsid w:val="00CE410F"/>
    <w:rsid w:val="00CF77CC"/>
    <w:rsid w:val="00D13647"/>
    <w:rsid w:val="00D27B5C"/>
    <w:rsid w:val="00D50106"/>
    <w:rsid w:val="00D76FFA"/>
    <w:rsid w:val="00D901EC"/>
    <w:rsid w:val="00DA60BA"/>
    <w:rsid w:val="00DC6B6C"/>
    <w:rsid w:val="00DD33BC"/>
    <w:rsid w:val="00DE006D"/>
    <w:rsid w:val="00DE1FE3"/>
    <w:rsid w:val="00E11D70"/>
    <w:rsid w:val="00E1721D"/>
    <w:rsid w:val="00E204E6"/>
    <w:rsid w:val="00E84F9B"/>
    <w:rsid w:val="00E93248"/>
    <w:rsid w:val="00ED580D"/>
    <w:rsid w:val="00EE523E"/>
    <w:rsid w:val="00F05D59"/>
    <w:rsid w:val="00F43ECE"/>
    <w:rsid w:val="00F738C6"/>
    <w:rsid w:val="00F74C78"/>
    <w:rsid w:val="00FE322E"/>
    <w:rsid w:val="00FF0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F6AC09"/>
  <w15:docId w15:val="{9C3CAC5F-0707-4499-B6EE-D277090D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F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4C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922E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922E9"/>
  </w:style>
  <w:style w:type="paragraph" w:styleId="Footer">
    <w:name w:val="footer"/>
    <w:basedOn w:val="Normal"/>
    <w:link w:val="FooterChar"/>
    <w:uiPriority w:val="99"/>
    <w:unhideWhenUsed/>
    <w:rsid w:val="00C922E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922E9"/>
  </w:style>
  <w:style w:type="paragraph" w:styleId="NormalWeb">
    <w:name w:val="Normal (Web)"/>
    <w:basedOn w:val="Normal"/>
    <w:uiPriority w:val="99"/>
    <w:rsid w:val="00D76FFA"/>
    <w:pPr>
      <w:spacing w:before="100" w:beforeAutospacing="1" w:after="100" w:afterAutospacing="1"/>
    </w:pPr>
  </w:style>
  <w:style w:type="paragraph" w:styleId="BalloonText">
    <w:name w:val="Balloon Text"/>
    <w:basedOn w:val="Normal"/>
    <w:link w:val="BalloonTextChar"/>
    <w:uiPriority w:val="99"/>
    <w:semiHidden/>
    <w:unhideWhenUsed/>
    <w:rsid w:val="00D76FFA"/>
    <w:rPr>
      <w:rFonts w:ascii="Tahoma" w:hAnsi="Tahoma" w:cs="Tahoma"/>
      <w:sz w:val="16"/>
      <w:szCs w:val="16"/>
    </w:rPr>
  </w:style>
  <w:style w:type="character" w:customStyle="1" w:styleId="BalloonTextChar">
    <w:name w:val="Balloon Text Char"/>
    <w:basedOn w:val="DefaultParagraphFont"/>
    <w:link w:val="BalloonText"/>
    <w:uiPriority w:val="99"/>
    <w:semiHidden/>
    <w:rsid w:val="00D76FFA"/>
    <w:rPr>
      <w:rFonts w:ascii="Tahoma" w:eastAsia="Times New Roman" w:hAnsi="Tahoma" w:cs="Tahoma"/>
      <w:sz w:val="16"/>
      <w:szCs w:val="16"/>
    </w:rPr>
  </w:style>
  <w:style w:type="character" w:styleId="Hyperlink">
    <w:name w:val="Hyperlink"/>
    <w:basedOn w:val="DefaultParagraphFont"/>
    <w:uiPriority w:val="99"/>
    <w:unhideWhenUsed/>
    <w:rsid w:val="00A459A3"/>
    <w:rPr>
      <w:color w:val="0000FF" w:themeColor="hyperlink"/>
      <w:u w:val="single"/>
    </w:rPr>
  </w:style>
  <w:style w:type="character" w:styleId="FollowedHyperlink">
    <w:name w:val="FollowedHyperlink"/>
    <w:basedOn w:val="DefaultParagraphFont"/>
    <w:uiPriority w:val="99"/>
    <w:semiHidden/>
    <w:unhideWhenUsed/>
    <w:rsid w:val="00A459A3"/>
    <w:rPr>
      <w:color w:val="800080" w:themeColor="followedHyperlink"/>
      <w:u w:val="single"/>
    </w:rPr>
  </w:style>
  <w:style w:type="character" w:styleId="Strong">
    <w:name w:val="Strong"/>
    <w:basedOn w:val="DefaultParagraphFont"/>
    <w:uiPriority w:val="22"/>
    <w:qFormat/>
    <w:rsid w:val="00114A4D"/>
    <w:rPr>
      <w:b/>
      <w:bCs/>
    </w:rPr>
  </w:style>
  <w:style w:type="paragraph" w:customStyle="1" w:styleId="rteindent1">
    <w:name w:val="rteindent1"/>
    <w:basedOn w:val="Normal"/>
    <w:rsid w:val="00690344"/>
    <w:pPr>
      <w:spacing w:before="100" w:beforeAutospacing="1" w:after="100" w:afterAutospacing="1"/>
      <w:ind w:left="600"/>
    </w:pPr>
  </w:style>
  <w:style w:type="paragraph" w:styleId="ListParagraph">
    <w:name w:val="List Paragraph"/>
    <w:basedOn w:val="Normal"/>
    <w:uiPriority w:val="34"/>
    <w:qFormat/>
    <w:rsid w:val="00376F81"/>
    <w:pPr>
      <w:ind w:left="720"/>
      <w:contextualSpacing/>
    </w:pPr>
  </w:style>
  <w:style w:type="table" w:styleId="TableGrid">
    <w:name w:val="Table Grid"/>
    <w:basedOn w:val="TableNormal"/>
    <w:uiPriority w:val="59"/>
    <w:rsid w:val="000B5959"/>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6283"/>
    <w:rPr>
      <w:color w:val="808080"/>
    </w:rPr>
  </w:style>
  <w:style w:type="character" w:styleId="UnresolvedMention">
    <w:name w:val="Unresolved Mention"/>
    <w:basedOn w:val="DefaultParagraphFont"/>
    <w:uiPriority w:val="99"/>
    <w:semiHidden/>
    <w:unhideWhenUsed/>
    <w:rsid w:val="00242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929278">
      <w:bodyDiv w:val="1"/>
      <w:marLeft w:val="0"/>
      <w:marRight w:val="0"/>
      <w:marTop w:val="0"/>
      <w:marBottom w:val="0"/>
      <w:divBdr>
        <w:top w:val="none" w:sz="0" w:space="0" w:color="auto"/>
        <w:left w:val="none" w:sz="0" w:space="0" w:color="auto"/>
        <w:bottom w:val="none" w:sz="0" w:space="0" w:color="auto"/>
        <w:right w:val="none" w:sz="0" w:space="0" w:color="auto"/>
      </w:divBdr>
    </w:div>
    <w:div w:id="433328330">
      <w:bodyDiv w:val="1"/>
      <w:marLeft w:val="0"/>
      <w:marRight w:val="0"/>
      <w:marTop w:val="0"/>
      <w:marBottom w:val="0"/>
      <w:divBdr>
        <w:top w:val="none" w:sz="0" w:space="0" w:color="auto"/>
        <w:left w:val="none" w:sz="0" w:space="0" w:color="auto"/>
        <w:bottom w:val="none" w:sz="0" w:space="0" w:color="auto"/>
        <w:right w:val="none" w:sz="0" w:space="0" w:color="auto"/>
      </w:divBdr>
    </w:div>
    <w:div w:id="642200885">
      <w:bodyDiv w:val="1"/>
      <w:marLeft w:val="0"/>
      <w:marRight w:val="0"/>
      <w:marTop w:val="0"/>
      <w:marBottom w:val="0"/>
      <w:divBdr>
        <w:top w:val="none" w:sz="0" w:space="0" w:color="auto"/>
        <w:left w:val="none" w:sz="0" w:space="0" w:color="auto"/>
        <w:bottom w:val="none" w:sz="0" w:space="0" w:color="auto"/>
        <w:right w:val="none" w:sz="0" w:space="0" w:color="auto"/>
      </w:divBdr>
      <w:divsChild>
        <w:div w:id="287517390">
          <w:marLeft w:val="0"/>
          <w:marRight w:val="0"/>
          <w:marTop w:val="0"/>
          <w:marBottom w:val="0"/>
          <w:divBdr>
            <w:top w:val="none" w:sz="0" w:space="0" w:color="auto"/>
            <w:left w:val="none" w:sz="0" w:space="0" w:color="auto"/>
            <w:bottom w:val="none" w:sz="0" w:space="0" w:color="auto"/>
            <w:right w:val="none" w:sz="0" w:space="0" w:color="auto"/>
          </w:divBdr>
          <w:divsChild>
            <w:div w:id="1910336376">
              <w:marLeft w:val="0"/>
              <w:marRight w:val="0"/>
              <w:marTop w:val="0"/>
              <w:marBottom w:val="0"/>
              <w:divBdr>
                <w:top w:val="none" w:sz="0" w:space="0" w:color="auto"/>
                <w:left w:val="none" w:sz="0" w:space="0" w:color="auto"/>
                <w:bottom w:val="none" w:sz="0" w:space="0" w:color="auto"/>
                <w:right w:val="none" w:sz="0" w:space="0" w:color="auto"/>
              </w:divBdr>
              <w:divsChild>
                <w:div w:id="1231573047">
                  <w:marLeft w:val="0"/>
                  <w:marRight w:val="0"/>
                  <w:marTop w:val="0"/>
                  <w:marBottom w:val="0"/>
                  <w:divBdr>
                    <w:top w:val="none" w:sz="0" w:space="0" w:color="auto"/>
                    <w:left w:val="none" w:sz="0" w:space="0" w:color="auto"/>
                    <w:bottom w:val="none" w:sz="0" w:space="0" w:color="auto"/>
                    <w:right w:val="none" w:sz="0" w:space="0" w:color="auto"/>
                  </w:divBdr>
                  <w:divsChild>
                    <w:div w:id="995303301">
                      <w:marLeft w:val="0"/>
                      <w:marRight w:val="0"/>
                      <w:marTop w:val="0"/>
                      <w:marBottom w:val="0"/>
                      <w:divBdr>
                        <w:top w:val="none" w:sz="0" w:space="0" w:color="auto"/>
                        <w:left w:val="none" w:sz="0" w:space="0" w:color="auto"/>
                        <w:bottom w:val="none" w:sz="0" w:space="0" w:color="auto"/>
                        <w:right w:val="none" w:sz="0" w:space="0" w:color="auto"/>
                      </w:divBdr>
                      <w:divsChild>
                        <w:div w:id="963971091">
                          <w:marLeft w:val="0"/>
                          <w:marRight w:val="0"/>
                          <w:marTop w:val="0"/>
                          <w:marBottom w:val="0"/>
                          <w:divBdr>
                            <w:top w:val="none" w:sz="0" w:space="0" w:color="auto"/>
                            <w:left w:val="none" w:sz="0" w:space="0" w:color="auto"/>
                            <w:bottom w:val="none" w:sz="0" w:space="0" w:color="auto"/>
                            <w:right w:val="none" w:sz="0" w:space="0" w:color="auto"/>
                          </w:divBdr>
                          <w:divsChild>
                            <w:div w:id="1061053985">
                              <w:marLeft w:val="450"/>
                              <w:marRight w:val="450"/>
                              <w:marTop w:val="0"/>
                              <w:marBottom w:val="0"/>
                              <w:divBdr>
                                <w:top w:val="none" w:sz="0" w:space="0" w:color="auto"/>
                                <w:left w:val="none" w:sz="0" w:space="0" w:color="auto"/>
                                <w:bottom w:val="none" w:sz="0" w:space="0" w:color="auto"/>
                                <w:right w:val="none" w:sz="0" w:space="0" w:color="auto"/>
                              </w:divBdr>
                              <w:divsChild>
                                <w:div w:id="1465856442">
                                  <w:marLeft w:val="0"/>
                                  <w:marRight w:val="0"/>
                                  <w:marTop w:val="375"/>
                                  <w:marBottom w:val="0"/>
                                  <w:divBdr>
                                    <w:top w:val="none" w:sz="0" w:space="0" w:color="auto"/>
                                    <w:left w:val="none" w:sz="0" w:space="0" w:color="auto"/>
                                    <w:bottom w:val="none" w:sz="0" w:space="0" w:color="auto"/>
                                    <w:right w:val="none" w:sz="0" w:space="0" w:color="auto"/>
                                  </w:divBdr>
                                  <w:divsChild>
                                    <w:div w:id="1861359556">
                                      <w:marLeft w:val="0"/>
                                      <w:marRight w:val="0"/>
                                      <w:marTop w:val="0"/>
                                      <w:marBottom w:val="0"/>
                                      <w:divBdr>
                                        <w:top w:val="none" w:sz="0" w:space="0" w:color="auto"/>
                                        <w:left w:val="none" w:sz="0" w:space="0" w:color="auto"/>
                                        <w:bottom w:val="none" w:sz="0" w:space="0" w:color="auto"/>
                                        <w:right w:val="none" w:sz="0" w:space="0" w:color="auto"/>
                                      </w:divBdr>
                                      <w:divsChild>
                                        <w:div w:id="12650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53799">
      <w:bodyDiv w:val="1"/>
      <w:marLeft w:val="0"/>
      <w:marRight w:val="0"/>
      <w:marTop w:val="0"/>
      <w:marBottom w:val="0"/>
      <w:divBdr>
        <w:top w:val="none" w:sz="0" w:space="0" w:color="auto"/>
        <w:left w:val="none" w:sz="0" w:space="0" w:color="auto"/>
        <w:bottom w:val="none" w:sz="0" w:space="0" w:color="auto"/>
        <w:right w:val="none" w:sz="0" w:space="0" w:color="auto"/>
      </w:divBdr>
      <w:divsChild>
        <w:div w:id="539974074">
          <w:marLeft w:val="0"/>
          <w:marRight w:val="0"/>
          <w:marTop w:val="0"/>
          <w:marBottom w:val="0"/>
          <w:divBdr>
            <w:top w:val="none" w:sz="0" w:space="0" w:color="auto"/>
            <w:left w:val="none" w:sz="0" w:space="0" w:color="auto"/>
            <w:bottom w:val="none" w:sz="0" w:space="0" w:color="auto"/>
            <w:right w:val="none" w:sz="0" w:space="0" w:color="auto"/>
          </w:divBdr>
          <w:divsChild>
            <w:div w:id="2110082498">
              <w:marLeft w:val="0"/>
              <w:marRight w:val="0"/>
              <w:marTop w:val="0"/>
              <w:marBottom w:val="0"/>
              <w:divBdr>
                <w:top w:val="none" w:sz="0" w:space="0" w:color="auto"/>
                <w:left w:val="none" w:sz="0" w:space="0" w:color="auto"/>
                <w:bottom w:val="none" w:sz="0" w:space="0" w:color="auto"/>
                <w:right w:val="none" w:sz="0" w:space="0" w:color="auto"/>
              </w:divBdr>
              <w:divsChild>
                <w:div w:id="549800765">
                  <w:marLeft w:val="0"/>
                  <w:marRight w:val="0"/>
                  <w:marTop w:val="0"/>
                  <w:marBottom w:val="0"/>
                  <w:divBdr>
                    <w:top w:val="none" w:sz="0" w:space="0" w:color="auto"/>
                    <w:left w:val="none" w:sz="0" w:space="0" w:color="auto"/>
                    <w:bottom w:val="none" w:sz="0" w:space="0" w:color="auto"/>
                    <w:right w:val="none" w:sz="0" w:space="0" w:color="auto"/>
                  </w:divBdr>
                  <w:divsChild>
                    <w:div w:id="2124493792">
                      <w:marLeft w:val="0"/>
                      <w:marRight w:val="0"/>
                      <w:marTop w:val="0"/>
                      <w:marBottom w:val="0"/>
                      <w:divBdr>
                        <w:top w:val="none" w:sz="0" w:space="0" w:color="auto"/>
                        <w:left w:val="none" w:sz="0" w:space="0" w:color="auto"/>
                        <w:bottom w:val="none" w:sz="0" w:space="0" w:color="auto"/>
                        <w:right w:val="none" w:sz="0" w:space="0" w:color="auto"/>
                      </w:divBdr>
                      <w:divsChild>
                        <w:div w:id="1494101045">
                          <w:marLeft w:val="0"/>
                          <w:marRight w:val="0"/>
                          <w:marTop w:val="0"/>
                          <w:marBottom w:val="0"/>
                          <w:divBdr>
                            <w:top w:val="none" w:sz="0" w:space="0" w:color="auto"/>
                            <w:left w:val="none" w:sz="0" w:space="0" w:color="auto"/>
                            <w:bottom w:val="none" w:sz="0" w:space="0" w:color="auto"/>
                            <w:right w:val="none" w:sz="0" w:space="0" w:color="auto"/>
                          </w:divBdr>
                          <w:divsChild>
                            <w:div w:id="1532912522">
                              <w:marLeft w:val="450"/>
                              <w:marRight w:val="450"/>
                              <w:marTop w:val="0"/>
                              <w:marBottom w:val="0"/>
                              <w:divBdr>
                                <w:top w:val="none" w:sz="0" w:space="0" w:color="auto"/>
                                <w:left w:val="none" w:sz="0" w:space="0" w:color="auto"/>
                                <w:bottom w:val="none" w:sz="0" w:space="0" w:color="auto"/>
                                <w:right w:val="none" w:sz="0" w:space="0" w:color="auto"/>
                              </w:divBdr>
                              <w:divsChild>
                                <w:div w:id="195195631">
                                  <w:marLeft w:val="0"/>
                                  <w:marRight w:val="0"/>
                                  <w:marTop w:val="375"/>
                                  <w:marBottom w:val="0"/>
                                  <w:divBdr>
                                    <w:top w:val="none" w:sz="0" w:space="0" w:color="auto"/>
                                    <w:left w:val="none" w:sz="0" w:space="0" w:color="auto"/>
                                    <w:bottom w:val="none" w:sz="0" w:space="0" w:color="auto"/>
                                    <w:right w:val="none" w:sz="0" w:space="0" w:color="auto"/>
                                  </w:divBdr>
                                  <w:divsChild>
                                    <w:div w:id="135101823">
                                      <w:marLeft w:val="0"/>
                                      <w:marRight w:val="0"/>
                                      <w:marTop w:val="0"/>
                                      <w:marBottom w:val="0"/>
                                      <w:divBdr>
                                        <w:top w:val="none" w:sz="0" w:space="0" w:color="auto"/>
                                        <w:left w:val="none" w:sz="0" w:space="0" w:color="auto"/>
                                        <w:bottom w:val="none" w:sz="0" w:space="0" w:color="auto"/>
                                        <w:right w:val="none" w:sz="0" w:space="0" w:color="auto"/>
                                      </w:divBdr>
                                      <w:divsChild>
                                        <w:div w:id="273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686120">
      <w:bodyDiv w:val="1"/>
      <w:marLeft w:val="0"/>
      <w:marRight w:val="0"/>
      <w:marTop w:val="0"/>
      <w:marBottom w:val="0"/>
      <w:divBdr>
        <w:top w:val="none" w:sz="0" w:space="0" w:color="auto"/>
        <w:left w:val="none" w:sz="0" w:space="0" w:color="auto"/>
        <w:bottom w:val="none" w:sz="0" w:space="0" w:color="auto"/>
        <w:right w:val="none" w:sz="0" w:space="0" w:color="auto"/>
      </w:divBdr>
    </w:div>
    <w:div w:id="180927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usgs.gov/datamanagement/plan/dmplans.ph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CF63332C4E481992307CBA26AF4A48"/>
        <w:category>
          <w:name w:val="General"/>
          <w:gallery w:val="placeholder"/>
        </w:category>
        <w:types>
          <w:type w:val="bbPlcHdr"/>
        </w:types>
        <w:behaviors>
          <w:behavior w:val="content"/>
        </w:behaviors>
        <w:guid w:val="{0BC400A9-5564-4EAA-A2B9-4F96C1396C41}"/>
      </w:docPartPr>
      <w:docPartBody>
        <w:p w:rsidR="00D92951" w:rsidRDefault="00D92951" w:rsidP="00D92951">
          <w:pPr>
            <w:pStyle w:val="7ACF63332C4E481992307CBA26AF4A48"/>
          </w:pPr>
          <w:r w:rsidRPr="005821F0">
            <w:rPr>
              <w:rStyle w:val="PlaceholderText"/>
            </w:rPr>
            <w:t>Click or tap here to enter text.</w:t>
          </w:r>
        </w:p>
      </w:docPartBody>
    </w:docPart>
    <w:docPart>
      <w:docPartPr>
        <w:name w:val="6AFB5C1CA1704FDE935A99A6D6BF339A"/>
        <w:category>
          <w:name w:val="General"/>
          <w:gallery w:val="placeholder"/>
        </w:category>
        <w:types>
          <w:type w:val="bbPlcHdr"/>
        </w:types>
        <w:behaviors>
          <w:behavior w:val="content"/>
        </w:behaviors>
        <w:guid w:val="{39C1FDB0-D4F1-423B-B012-21100BF2BD2F}"/>
      </w:docPartPr>
      <w:docPartBody>
        <w:p w:rsidR="00D92951" w:rsidRDefault="00D92951" w:rsidP="00D92951">
          <w:pPr>
            <w:pStyle w:val="6AFB5C1CA1704FDE935A99A6D6BF339A"/>
          </w:pPr>
          <w:r w:rsidRPr="005821F0">
            <w:rPr>
              <w:rStyle w:val="PlaceholderText"/>
            </w:rPr>
            <w:t>Click or tap here to enter text.</w:t>
          </w:r>
        </w:p>
      </w:docPartBody>
    </w:docPart>
    <w:docPart>
      <w:docPartPr>
        <w:name w:val="D992077F7C134319B7684EBD895873C5"/>
        <w:category>
          <w:name w:val="General"/>
          <w:gallery w:val="placeholder"/>
        </w:category>
        <w:types>
          <w:type w:val="bbPlcHdr"/>
        </w:types>
        <w:behaviors>
          <w:behavior w:val="content"/>
        </w:behaviors>
        <w:guid w:val="{CAD1D211-4029-4568-8AA5-7B019D6E808B}"/>
      </w:docPartPr>
      <w:docPartBody>
        <w:p w:rsidR="00D92951" w:rsidRDefault="00D92951" w:rsidP="00D92951">
          <w:pPr>
            <w:pStyle w:val="D992077F7C134319B7684EBD895873C5"/>
          </w:pPr>
          <w:r w:rsidRPr="005821F0">
            <w:rPr>
              <w:rStyle w:val="PlaceholderText"/>
            </w:rPr>
            <w:t>Click or tap here to enter text.</w:t>
          </w:r>
        </w:p>
      </w:docPartBody>
    </w:docPart>
    <w:docPart>
      <w:docPartPr>
        <w:name w:val="06B8DB47144948CCA96D1FA00F2285B3"/>
        <w:category>
          <w:name w:val="General"/>
          <w:gallery w:val="placeholder"/>
        </w:category>
        <w:types>
          <w:type w:val="bbPlcHdr"/>
        </w:types>
        <w:behaviors>
          <w:behavior w:val="content"/>
        </w:behaviors>
        <w:guid w:val="{ECD07380-5F80-4A9C-869A-14877477FF9F}"/>
      </w:docPartPr>
      <w:docPartBody>
        <w:p w:rsidR="00D92951" w:rsidRDefault="00D92951" w:rsidP="00D92951">
          <w:pPr>
            <w:pStyle w:val="06B8DB47144948CCA96D1FA00F2285B3"/>
          </w:pPr>
          <w:r w:rsidRPr="005821F0">
            <w:rPr>
              <w:rStyle w:val="PlaceholderText"/>
            </w:rPr>
            <w:t>Click or tap here to enter text.</w:t>
          </w:r>
        </w:p>
      </w:docPartBody>
    </w:docPart>
    <w:docPart>
      <w:docPartPr>
        <w:name w:val="F4933451713A47E6BF9D03EE2BA29D9D"/>
        <w:category>
          <w:name w:val="General"/>
          <w:gallery w:val="placeholder"/>
        </w:category>
        <w:types>
          <w:type w:val="bbPlcHdr"/>
        </w:types>
        <w:behaviors>
          <w:behavior w:val="content"/>
        </w:behaviors>
        <w:guid w:val="{0D56365B-382E-4D56-9275-6D21F3D44154}"/>
      </w:docPartPr>
      <w:docPartBody>
        <w:p w:rsidR="00D92951" w:rsidRDefault="00D92951" w:rsidP="00D92951">
          <w:pPr>
            <w:pStyle w:val="F4933451713A47E6BF9D03EE2BA29D9D"/>
          </w:pPr>
          <w:r w:rsidRPr="005821F0">
            <w:rPr>
              <w:rStyle w:val="PlaceholderText"/>
            </w:rPr>
            <w:t>Click or tap here to enter text.</w:t>
          </w:r>
        </w:p>
      </w:docPartBody>
    </w:docPart>
    <w:docPart>
      <w:docPartPr>
        <w:name w:val="F84B7707F0A5458B94B57BC929438942"/>
        <w:category>
          <w:name w:val="General"/>
          <w:gallery w:val="placeholder"/>
        </w:category>
        <w:types>
          <w:type w:val="bbPlcHdr"/>
        </w:types>
        <w:behaviors>
          <w:behavior w:val="content"/>
        </w:behaviors>
        <w:guid w:val="{274D0F2B-ABFD-47DD-9FA0-FBF074964F01}"/>
      </w:docPartPr>
      <w:docPartBody>
        <w:p w:rsidR="00D92951" w:rsidRDefault="00D92951" w:rsidP="00D92951">
          <w:pPr>
            <w:pStyle w:val="F84B7707F0A5458B94B57BC929438942"/>
          </w:pPr>
          <w:r w:rsidRPr="005821F0">
            <w:rPr>
              <w:rStyle w:val="PlaceholderText"/>
            </w:rPr>
            <w:t>Click or tap here to enter text.</w:t>
          </w:r>
        </w:p>
      </w:docPartBody>
    </w:docPart>
    <w:docPart>
      <w:docPartPr>
        <w:name w:val="CD940752819145A59864A1892D02980F"/>
        <w:category>
          <w:name w:val="General"/>
          <w:gallery w:val="placeholder"/>
        </w:category>
        <w:types>
          <w:type w:val="bbPlcHdr"/>
        </w:types>
        <w:behaviors>
          <w:behavior w:val="content"/>
        </w:behaviors>
        <w:guid w:val="{B4D7DFD9-F5FA-4E4E-8280-2A6E31FC57A7}"/>
      </w:docPartPr>
      <w:docPartBody>
        <w:p w:rsidR="00D92951" w:rsidRDefault="00D92951" w:rsidP="00D92951">
          <w:pPr>
            <w:pStyle w:val="CD940752819145A59864A1892D02980F"/>
          </w:pPr>
          <w:r w:rsidRPr="005821F0">
            <w:rPr>
              <w:rStyle w:val="PlaceholderText"/>
            </w:rPr>
            <w:t>Click or tap here to enter text.</w:t>
          </w:r>
        </w:p>
      </w:docPartBody>
    </w:docPart>
    <w:docPart>
      <w:docPartPr>
        <w:name w:val="960C3345487C4D64BCEDBDBB59220822"/>
        <w:category>
          <w:name w:val="General"/>
          <w:gallery w:val="placeholder"/>
        </w:category>
        <w:types>
          <w:type w:val="bbPlcHdr"/>
        </w:types>
        <w:behaviors>
          <w:behavior w:val="content"/>
        </w:behaviors>
        <w:guid w:val="{5EA3F04A-5250-4E25-B536-28D9DB69DDE2}"/>
      </w:docPartPr>
      <w:docPartBody>
        <w:p w:rsidR="00D92951" w:rsidRDefault="00D92951" w:rsidP="00D92951">
          <w:pPr>
            <w:pStyle w:val="960C3345487C4D64BCEDBDBB59220822"/>
          </w:pPr>
          <w:r w:rsidRPr="005821F0">
            <w:rPr>
              <w:rStyle w:val="PlaceholderText"/>
            </w:rPr>
            <w:t>Click or tap here to enter text.</w:t>
          </w:r>
        </w:p>
      </w:docPartBody>
    </w:docPart>
    <w:docPart>
      <w:docPartPr>
        <w:name w:val="54DD51D32C424BF79DA0F48D667A95BF"/>
        <w:category>
          <w:name w:val="General"/>
          <w:gallery w:val="placeholder"/>
        </w:category>
        <w:types>
          <w:type w:val="bbPlcHdr"/>
        </w:types>
        <w:behaviors>
          <w:behavior w:val="content"/>
        </w:behaviors>
        <w:guid w:val="{CC3EC184-13C6-4AA6-AEA9-E3B3E79D5DD5}"/>
      </w:docPartPr>
      <w:docPartBody>
        <w:p w:rsidR="00D92951" w:rsidRDefault="00D92951" w:rsidP="00D92951">
          <w:pPr>
            <w:pStyle w:val="54DD51D32C424BF79DA0F48D667A95BF"/>
          </w:pPr>
          <w:r w:rsidRPr="005821F0">
            <w:rPr>
              <w:rStyle w:val="PlaceholderText"/>
            </w:rPr>
            <w:t>Click or tap here to enter text.</w:t>
          </w:r>
        </w:p>
      </w:docPartBody>
    </w:docPart>
    <w:docPart>
      <w:docPartPr>
        <w:name w:val="3E74DBAD2AA3467C82242D517E43E24F"/>
        <w:category>
          <w:name w:val="General"/>
          <w:gallery w:val="placeholder"/>
        </w:category>
        <w:types>
          <w:type w:val="bbPlcHdr"/>
        </w:types>
        <w:behaviors>
          <w:behavior w:val="content"/>
        </w:behaviors>
        <w:guid w:val="{5736B121-03E9-4BFC-8FA2-BDF5EDC55943}"/>
      </w:docPartPr>
      <w:docPartBody>
        <w:p w:rsidR="00D92951" w:rsidRDefault="00D92951" w:rsidP="00D92951">
          <w:pPr>
            <w:pStyle w:val="3E74DBAD2AA3467C82242D517E43E24F"/>
          </w:pPr>
          <w:r w:rsidRPr="005821F0">
            <w:rPr>
              <w:rStyle w:val="PlaceholderText"/>
            </w:rPr>
            <w:t>Click or tap here to enter text.</w:t>
          </w:r>
        </w:p>
      </w:docPartBody>
    </w:docPart>
    <w:docPart>
      <w:docPartPr>
        <w:name w:val="38252902C1824D27923E188E70E54560"/>
        <w:category>
          <w:name w:val="General"/>
          <w:gallery w:val="placeholder"/>
        </w:category>
        <w:types>
          <w:type w:val="bbPlcHdr"/>
        </w:types>
        <w:behaviors>
          <w:behavior w:val="content"/>
        </w:behaviors>
        <w:guid w:val="{34339E57-7295-4B00-A388-E9383FD475A4}"/>
      </w:docPartPr>
      <w:docPartBody>
        <w:p w:rsidR="00D92951" w:rsidRDefault="00D92951" w:rsidP="00D92951">
          <w:pPr>
            <w:pStyle w:val="38252902C1824D27923E188E70E54560"/>
          </w:pPr>
          <w:r w:rsidRPr="005821F0">
            <w:rPr>
              <w:rStyle w:val="PlaceholderText"/>
            </w:rPr>
            <w:t>Click or tap here to enter text.</w:t>
          </w:r>
        </w:p>
      </w:docPartBody>
    </w:docPart>
    <w:docPart>
      <w:docPartPr>
        <w:name w:val="5C94F6FFDCBC4F319E6F419C20C88C6C"/>
        <w:category>
          <w:name w:val="General"/>
          <w:gallery w:val="placeholder"/>
        </w:category>
        <w:types>
          <w:type w:val="bbPlcHdr"/>
        </w:types>
        <w:behaviors>
          <w:behavior w:val="content"/>
        </w:behaviors>
        <w:guid w:val="{3D8DC068-21C4-4960-857D-4417E1F1ADF5}"/>
      </w:docPartPr>
      <w:docPartBody>
        <w:p w:rsidR="00D92951" w:rsidRDefault="00D92951" w:rsidP="00D92951">
          <w:pPr>
            <w:pStyle w:val="5C94F6FFDCBC4F319E6F419C20C88C6C"/>
          </w:pPr>
          <w:r w:rsidRPr="005821F0">
            <w:rPr>
              <w:rStyle w:val="PlaceholderText"/>
            </w:rPr>
            <w:t>Click or tap here to enter text.</w:t>
          </w:r>
        </w:p>
      </w:docPartBody>
    </w:docPart>
    <w:docPart>
      <w:docPartPr>
        <w:name w:val="5E508ECD87A04249ADD3572205AD11EE"/>
        <w:category>
          <w:name w:val="General"/>
          <w:gallery w:val="placeholder"/>
        </w:category>
        <w:types>
          <w:type w:val="bbPlcHdr"/>
        </w:types>
        <w:behaviors>
          <w:behavior w:val="content"/>
        </w:behaviors>
        <w:guid w:val="{AA0266BC-57C0-4937-B6A3-9E1226B80AA7}"/>
      </w:docPartPr>
      <w:docPartBody>
        <w:p w:rsidR="00D92951" w:rsidRDefault="00D92951" w:rsidP="00D92951">
          <w:pPr>
            <w:pStyle w:val="5E508ECD87A04249ADD3572205AD11EE"/>
          </w:pPr>
          <w:r w:rsidRPr="005821F0">
            <w:rPr>
              <w:rStyle w:val="PlaceholderText"/>
            </w:rPr>
            <w:t>Click or tap here to enter text.</w:t>
          </w:r>
        </w:p>
      </w:docPartBody>
    </w:docPart>
    <w:docPart>
      <w:docPartPr>
        <w:name w:val="66A9AEBBE9134CBABF6689E4AF182513"/>
        <w:category>
          <w:name w:val="General"/>
          <w:gallery w:val="placeholder"/>
        </w:category>
        <w:types>
          <w:type w:val="bbPlcHdr"/>
        </w:types>
        <w:behaviors>
          <w:behavior w:val="content"/>
        </w:behaviors>
        <w:guid w:val="{46DE492E-E7EE-4897-AD36-1A5420646BF8}"/>
      </w:docPartPr>
      <w:docPartBody>
        <w:p w:rsidR="00D92951" w:rsidRDefault="00D92951" w:rsidP="00D92951">
          <w:pPr>
            <w:pStyle w:val="66A9AEBBE9134CBABF6689E4AF182513"/>
          </w:pPr>
          <w:r w:rsidRPr="005821F0">
            <w:rPr>
              <w:rStyle w:val="PlaceholderText"/>
            </w:rPr>
            <w:t>Click or tap here to enter text.</w:t>
          </w:r>
        </w:p>
      </w:docPartBody>
    </w:docPart>
    <w:docPart>
      <w:docPartPr>
        <w:name w:val="EE423F909AAE44A38CB926487A24CD81"/>
        <w:category>
          <w:name w:val="General"/>
          <w:gallery w:val="placeholder"/>
        </w:category>
        <w:types>
          <w:type w:val="bbPlcHdr"/>
        </w:types>
        <w:behaviors>
          <w:behavior w:val="content"/>
        </w:behaviors>
        <w:guid w:val="{6EA3AE0E-1CDA-44D1-AE64-79342A4E812E}"/>
      </w:docPartPr>
      <w:docPartBody>
        <w:p w:rsidR="00D92951" w:rsidRDefault="00D92951" w:rsidP="00D92951">
          <w:pPr>
            <w:pStyle w:val="EE423F909AAE44A38CB926487A24CD81"/>
          </w:pPr>
          <w:r w:rsidRPr="005821F0">
            <w:rPr>
              <w:rStyle w:val="PlaceholderText"/>
            </w:rPr>
            <w:t>Click or tap here to enter text.</w:t>
          </w:r>
        </w:p>
      </w:docPartBody>
    </w:docPart>
    <w:docPart>
      <w:docPartPr>
        <w:name w:val="392DB21640084CA38844211DAE256ED4"/>
        <w:category>
          <w:name w:val="General"/>
          <w:gallery w:val="placeholder"/>
        </w:category>
        <w:types>
          <w:type w:val="bbPlcHdr"/>
        </w:types>
        <w:behaviors>
          <w:behavior w:val="content"/>
        </w:behaviors>
        <w:guid w:val="{DB80742D-162C-4368-9165-1FF64C19202A}"/>
      </w:docPartPr>
      <w:docPartBody>
        <w:p w:rsidR="00D92951" w:rsidRDefault="00D92951" w:rsidP="00D92951">
          <w:pPr>
            <w:pStyle w:val="392DB21640084CA38844211DAE256ED4"/>
          </w:pPr>
          <w:r w:rsidRPr="005821F0">
            <w:rPr>
              <w:rStyle w:val="PlaceholderText"/>
            </w:rPr>
            <w:t>Click or tap here to enter text.</w:t>
          </w:r>
        </w:p>
      </w:docPartBody>
    </w:docPart>
    <w:docPart>
      <w:docPartPr>
        <w:name w:val="CB2323272FEF40B8A29E477600462CC5"/>
        <w:category>
          <w:name w:val="General"/>
          <w:gallery w:val="placeholder"/>
        </w:category>
        <w:types>
          <w:type w:val="bbPlcHdr"/>
        </w:types>
        <w:behaviors>
          <w:behavior w:val="content"/>
        </w:behaviors>
        <w:guid w:val="{F7B756D4-0C1B-4D49-8616-0968992633CD}"/>
      </w:docPartPr>
      <w:docPartBody>
        <w:p w:rsidR="00D92951" w:rsidRDefault="00D92951" w:rsidP="00D92951">
          <w:pPr>
            <w:pStyle w:val="CB2323272FEF40B8A29E477600462CC5"/>
          </w:pPr>
          <w:r w:rsidRPr="005821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51"/>
    <w:rsid w:val="002E0743"/>
    <w:rsid w:val="00615B0F"/>
    <w:rsid w:val="00832E62"/>
    <w:rsid w:val="00923329"/>
    <w:rsid w:val="009A29A5"/>
    <w:rsid w:val="00D92951"/>
    <w:rsid w:val="00EB1BAD"/>
    <w:rsid w:val="00F2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951"/>
    <w:rPr>
      <w:color w:val="808080"/>
    </w:rPr>
  </w:style>
  <w:style w:type="paragraph" w:customStyle="1" w:styleId="7ACF63332C4E481992307CBA26AF4A48">
    <w:name w:val="7ACF63332C4E481992307CBA26AF4A48"/>
    <w:rsid w:val="00D92951"/>
  </w:style>
  <w:style w:type="paragraph" w:customStyle="1" w:styleId="6AFB5C1CA1704FDE935A99A6D6BF339A">
    <w:name w:val="6AFB5C1CA1704FDE935A99A6D6BF339A"/>
    <w:rsid w:val="00D92951"/>
  </w:style>
  <w:style w:type="paragraph" w:customStyle="1" w:styleId="D992077F7C134319B7684EBD895873C5">
    <w:name w:val="D992077F7C134319B7684EBD895873C5"/>
    <w:rsid w:val="00D92951"/>
  </w:style>
  <w:style w:type="paragraph" w:customStyle="1" w:styleId="06B8DB47144948CCA96D1FA00F2285B3">
    <w:name w:val="06B8DB47144948CCA96D1FA00F2285B3"/>
    <w:rsid w:val="00D92951"/>
  </w:style>
  <w:style w:type="paragraph" w:customStyle="1" w:styleId="F4933451713A47E6BF9D03EE2BA29D9D">
    <w:name w:val="F4933451713A47E6BF9D03EE2BA29D9D"/>
    <w:rsid w:val="00D92951"/>
  </w:style>
  <w:style w:type="paragraph" w:customStyle="1" w:styleId="F84B7707F0A5458B94B57BC929438942">
    <w:name w:val="F84B7707F0A5458B94B57BC929438942"/>
    <w:rsid w:val="00D92951"/>
  </w:style>
  <w:style w:type="paragraph" w:customStyle="1" w:styleId="CD940752819145A59864A1892D02980F">
    <w:name w:val="CD940752819145A59864A1892D02980F"/>
    <w:rsid w:val="00D92951"/>
  </w:style>
  <w:style w:type="paragraph" w:customStyle="1" w:styleId="960C3345487C4D64BCEDBDBB59220822">
    <w:name w:val="960C3345487C4D64BCEDBDBB59220822"/>
    <w:rsid w:val="00D92951"/>
  </w:style>
  <w:style w:type="paragraph" w:customStyle="1" w:styleId="54DD51D32C424BF79DA0F48D667A95BF">
    <w:name w:val="54DD51D32C424BF79DA0F48D667A95BF"/>
    <w:rsid w:val="00D92951"/>
  </w:style>
  <w:style w:type="paragraph" w:customStyle="1" w:styleId="3E74DBAD2AA3467C82242D517E43E24F">
    <w:name w:val="3E74DBAD2AA3467C82242D517E43E24F"/>
    <w:rsid w:val="00D92951"/>
  </w:style>
  <w:style w:type="paragraph" w:customStyle="1" w:styleId="38252902C1824D27923E188E70E54560">
    <w:name w:val="38252902C1824D27923E188E70E54560"/>
    <w:rsid w:val="00D92951"/>
  </w:style>
  <w:style w:type="paragraph" w:customStyle="1" w:styleId="5C94F6FFDCBC4F319E6F419C20C88C6C">
    <w:name w:val="5C94F6FFDCBC4F319E6F419C20C88C6C"/>
    <w:rsid w:val="00D92951"/>
  </w:style>
  <w:style w:type="paragraph" w:customStyle="1" w:styleId="5E508ECD87A04249ADD3572205AD11EE">
    <w:name w:val="5E508ECD87A04249ADD3572205AD11EE"/>
    <w:rsid w:val="00D92951"/>
  </w:style>
  <w:style w:type="paragraph" w:customStyle="1" w:styleId="66A9AEBBE9134CBABF6689E4AF182513">
    <w:name w:val="66A9AEBBE9134CBABF6689E4AF182513"/>
    <w:rsid w:val="00D92951"/>
  </w:style>
  <w:style w:type="paragraph" w:customStyle="1" w:styleId="EE423F909AAE44A38CB926487A24CD81">
    <w:name w:val="EE423F909AAE44A38CB926487A24CD81"/>
    <w:rsid w:val="00D92951"/>
  </w:style>
  <w:style w:type="paragraph" w:customStyle="1" w:styleId="392DB21640084CA38844211DAE256ED4">
    <w:name w:val="392DB21640084CA38844211DAE256ED4"/>
    <w:rsid w:val="00D92951"/>
  </w:style>
  <w:style w:type="paragraph" w:customStyle="1" w:styleId="CB2323272FEF40B8A29E477600462CC5">
    <w:name w:val="CB2323272FEF40B8A29E477600462CC5"/>
    <w:rsid w:val="00D92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5EF72-9D7A-4C4A-A7B0-BCBE52AAE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1006</Words>
  <Characters>5800</Characters>
  <Application>Microsoft Office Word</Application>
  <DocSecurity>0</DocSecurity>
  <Lines>165</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the District of Columbia</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Tolessa Deksissa</dc:creator>
  <cp:lastModifiedBy>Deksissa, Tolessa</cp:lastModifiedBy>
  <cp:revision>3</cp:revision>
  <cp:lastPrinted>2025-01-21T19:15:00Z</cp:lastPrinted>
  <dcterms:created xsi:type="dcterms:W3CDTF">2025-11-15T03:25:00Z</dcterms:created>
  <dcterms:modified xsi:type="dcterms:W3CDTF">2025-11-15T03:38:00Z</dcterms:modified>
</cp:coreProperties>
</file>